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85AF" w14:textId="7C7C535D" w:rsidR="00111886" w:rsidRDefault="00111886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RELATÓRIO DO CUMPRIMENTO DE METAS – PROFIAP/UFV</w:t>
      </w:r>
    </w:p>
    <w:p w14:paraId="48971ABC" w14:textId="77777777" w:rsidR="00111886" w:rsidRDefault="00111886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D3E6D2" w14:textId="360046D1" w:rsidR="00120366" w:rsidRPr="00422E88" w:rsidRDefault="00422E88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22E88">
        <w:rPr>
          <w:rFonts w:ascii="Arial" w:hAnsi="Arial" w:cs="Arial"/>
          <w:b/>
          <w:bCs/>
          <w:sz w:val="24"/>
          <w:szCs w:val="24"/>
          <w:u w:val="single"/>
        </w:rPr>
        <w:t>DADOS GERAIS</w:t>
      </w:r>
    </w:p>
    <w:p w14:paraId="17286570" w14:textId="03C8387B" w:rsidR="00422E88" w:rsidRPr="00422E88" w:rsidRDefault="00422E88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22E88" w:rsidRPr="00422E88" w14:paraId="4AA9DAD6" w14:textId="77777777" w:rsidTr="00422E88">
        <w:tc>
          <w:tcPr>
            <w:tcW w:w="2263" w:type="dxa"/>
          </w:tcPr>
          <w:p w14:paraId="43A420EF" w14:textId="5C1EAF61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Relatório de Metas</w:t>
            </w:r>
          </w:p>
        </w:tc>
        <w:tc>
          <w:tcPr>
            <w:tcW w:w="6231" w:type="dxa"/>
          </w:tcPr>
          <w:p w14:paraId="36287F56" w14:textId="1C4CD53D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22E88">
              <w:rPr>
                <w:rFonts w:ascii="Arial" w:hAnsi="Arial" w:cs="Arial"/>
                <w:sz w:val="24"/>
                <w:szCs w:val="24"/>
              </w:rPr>
              <w:t xml:space="preserve">     )1º </w:t>
            </w: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>Ano  (</w:t>
            </w:r>
            <w:proofErr w:type="gramEnd"/>
            <w:r w:rsidRPr="00422E88">
              <w:rPr>
                <w:rFonts w:ascii="Arial" w:hAnsi="Arial" w:cs="Arial"/>
                <w:sz w:val="24"/>
                <w:szCs w:val="24"/>
              </w:rPr>
              <w:t xml:space="preserve">       )2º Ano</w:t>
            </w:r>
          </w:p>
        </w:tc>
      </w:tr>
      <w:tr w:rsidR="00422E88" w:rsidRPr="00422E88" w14:paraId="7F03BFAF" w14:textId="77777777" w:rsidTr="00422E88">
        <w:tc>
          <w:tcPr>
            <w:tcW w:w="2263" w:type="dxa"/>
          </w:tcPr>
          <w:p w14:paraId="713D205A" w14:textId="25BC8A80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Pós-graduando</w:t>
            </w:r>
          </w:p>
        </w:tc>
        <w:tc>
          <w:tcPr>
            <w:tcW w:w="6231" w:type="dxa"/>
          </w:tcPr>
          <w:p w14:paraId="02C5F2E4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:rsidRPr="00422E88" w14:paraId="0706EC63" w14:textId="77777777" w:rsidTr="00422E88">
        <w:tc>
          <w:tcPr>
            <w:tcW w:w="2263" w:type="dxa"/>
          </w:tcPr>
          <w:p w14:paraId="4DDD98E2" w14:textId="6E4DEF9A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6231" w:type="dxa"/>
          </w:tcPr>
          <w:p w14:paraId="1C8DCD3A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:rsidRPr="00422E88" w14:paraId="4B490980" w14:textId="77777777" w:rsidTr="00422E88">
        <w:tc>
          <w:tcPr>
            <w:tcW w:w="2263" w:type="dxa"/>
          </w:tcPr>
          <w:p w14:paraId="2FA73BED" w14:textId="492A58A4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Coorientador(es)</w:t>
            </w:r>
          </w:p>
        </w:tc>
        <w:tc>
          <w:tcPr>
            <w:tcW w:w="6231" w:type="dxa"/>
          </w:tcPr>
          <w:p w14:paraId="09A99F18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:rsidRPr="00422E88" w14:paraId="151F1865" w14:textId="77777777" w:rsidTr="00422E88">
        <w:tc>
          <w:tcPr>
            <w:tcW w:w="2263" w:type="dxa"/>
          </w:tcPr>
          <w:p w14:paraId="4BFE4CAA" w14:textId="4A1A4333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Título da pesquisa (pode ser provisório)</w:t>
            </w:r>
          </w:p>
        </w:tc>
        <w:tc>
          <w:tcPr>
            <w:tcW w:w="6231" w:type="dxa"/>
          </w:tcPr>
          <w:p w14:paraId="3EC7E168" w14:textId="77777777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BB0" w:rsidRPr="00422E88" w14:paraId="2BDF0E3B" w14:textId="77777777" w:rsidTr="00422E88">
        <w:tc>
          <w:tcPr>
            <w:tcW w:w="2263" w:type="dxa"/>
          </w:tcPr>
          <w:p w14:paraId="6B12C88D" w14:textId="20BAB3F4" w:rsidR="00896BB0" w:rsidRPr="00422E88" w:rsidRDefault="00896BB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Linha de Pesquisa</w:t>
            </w:r>
          </w:p>
        </w:tc>
        <w:tc>
          <w:tcPr>
            <w:tcW w:w="6231" w:type="dxa"/>
          </w:tcPr>
          <w:p w14:paraId="42171CAD" w14:textId="4D48A941" w:rsidR="00896BB0" w:rsidRDefault="00896BB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22E88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6BB0">
              <w:rPr>
                <w:rFonts w:ascii="Arial" w:hAnsi="Arial" w:cs="Arial"/>
                <w:sz w:val="24"/>
                <w:szCs w:val="24"/>
              </w:rPr>
              <w:t>Administração Pública e Organizações</w:t>
            </w:r>
          </w:p>
          <w:p w14:paraId="4AA4B5CB" w14:textId="136C3F95" w:rsidR="00896BB0" w:rsidRPr="00422E88" w:rsidRDefault="00896BB0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422E88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422E88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6BB0">
              <w:rPr>
                <w:rFonts w:ascii="Arial" w:hAnsi="Arial" w:cs="Arial"/>
                <w:sz w:val="24"/>
                <w:szCs w:val="24"/>
              </w:rPr>
              <w:t>Políticas Públicas</w:t>
            </w:r>
          </w:p>
        </w:tc>
      </w:tr>
      <w:tr w:rsidR="00422E88" w:rsidRPr="00422E88" w14:paraId="22D7EA12" w14:textId="77777777" w:rsidTr="00DE6ED4">
        <w:tc>
          <w:tcPr>
            <w:tcW w:w="8494" w:type="dxa"/>
            <w:gridSpan w:val="2"/>
          </w:tcPr>
          <w:p w14:paraId="30F8759E" w14:textId="46C50251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Data prevista para a qualificação:</w:t>
            </w:r>
          </w:p>
          <w:p w14:paraId="27347777" w14:textId="0EF6C80D" w:rsidR="00422E88" w:rsidRPr="00422E88" w:rsidRDefault="00422E88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88">
              <w:rPr>
                <w:rFonts w:ascii="Arial" w:hAnsi="Arial" w:cs="Arial"/>
                <w:sz w:val="24"/>
                <w:szCs w:val="24"/>
              </w:rPr>
              <w:t>Data prevista para a defesa:</w:t>
            </w:r>
          </w:p>
        </w:tc>
      </w:tr>
    </w:tbl>
    <w:p w14:paraId="332B8267" w14:textId="78E59ACD" w:rsidR="00422E88" w:rsidRDefault="00422E88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B70A881" w14:textId="1EDCE786" w:rsidR="00422E88" w:rsidRPr="00422E88" w:rsidRDefault="00422E88" w:rsidP="00422E88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2E88">
        <w:rPr>
          <w:rFonts w:ascii="Arial" w:hAnsi="Arial" w:cs="Arial"/>
          <w:b/>
          <w:bCs/>
          <w:sz w:val="24"/>
          <w:szCs w:val="24"/>
        </w:rPr>
        <w:t>CRONOGRAMA PREVISTO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7"/>
        <w:gridCol w:w="7317"/>
      </w:tblGrid>
      <w:tr w:rsidR="00422E88" w14:paraId="0694C2E1" w14:textId="77777777" w:rsidTr="00111886">
        <w:tc>
          <w:tcPr>
            <w:tcW w:w="1177" w:type="dxa"/>
          </w:tcPr>
          <w:p w14:paraId="39A12632" w14:textId="3EE73369" w:rsidR="00422E88" w:rsidRP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88">
              <w:rPr>
                <w:rFonts w:ascii="Arial" w:hAnsi="Arial" w:cs="Arial"/>
                <w:b/>
                <w:bCs/>
                <w:sz w:val="24"/>
                <w:szCs w:val="24"/>
              </w:rPr>
              <w:t>Mês/ano</w:t>
            </w:r>
          </w:p>
        </w:tc>
        <w:tc>
          <w:tcPr>
            <w:tcW w:w="7317" w:type="dxa"/>
          </w:tcPr>
          <w:p w14:paraId="7643154B" w14:textId="363156D1" w:rsidR="00422E88" w:rsidRP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E88">
              <w:rPr>
                <w:rFonts w:ascii="Arial" w:hAnsi="Arial" w:cs="Arial"/>
                <w:b/>
                <w:bCs/>
                <w:sz w:val="24"/>
                <w:szCs w:val="24"/>
              </w:rPr>
              <w:t>Etapa da pesquisa</w:t>
            </w:r>
          </w:p>
        </w:tc>
      </w:tr>
      <w:tr w:rsidR="00422E88" w14:paraId="323B8B1F" w14:textId="77777777" w:rsidTr="00111886">
        <w:tc>
          <w:tcPr>
            <w:tcW w:w="1177" w:type="dxa"/>
          </w:tcPr>
          <w:p w14:paraId="1404E31E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1A89C447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556B3B8B" w14:textId="77777777" w:rsidTr="00111886">
        <w:tc>
          <w:tcPr>
            <w:tcW w:w="1177" w:type="dxa"/>
          </w:tcPr>
          <w:p w14:paraId="3154E800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21550345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557B31AD" w14:textId="77777777" w:rsidTr="00111886">
        <w:tc>
          <w:tcPr>
            <w:tcW w:w="1177" w:type="dxa"/>
          </w:tcPr>
          <w:p w14:paraId="0DD8164C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35DC0A12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14E1B47F" w14:textId="77777777" w:rsidTr="00111886">
        <w:tc>
          <w:tcPr>
            <w:tcW w:w="1177" w:type="dxa"/>
          </w:tcPr>
          <w:p w14:paraId="722D8B38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5842C739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29CBB6B8" w14:textId="77777777" w:rsidTr="00111886">
        <w:tc>
          <w:tcPr>
            <w:tcW w:w="1177" w:type="dxa"/>
          </w:tcPr>
          <w:p w14:paraId="31D616FF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7D3D0A93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70214AE4" w14:textId="77777777" w:rsidTr="00111886">
        <w:tc>
          <w:tcPr>
            <w:tcW w:w="1177" w:type="dxa"/>
          </w:tcPr>
          <w:p w14:paraId="072D7A81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76C1492D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7E50B2FC" w14:textId="77777777" w:rsidTr="00111886">
        <w:tc>
          <w:tcPr>
            <w:tcW w:w="1177" w:type="dxa"/>
          </w:tcPr>
          <w:p w14:paraId="4842FD4C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4CFC18D0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4E008813" w14:textId="77777777" w:rsidTr="00111886">
        <w:tc>
          <w:tcPr>
            <w:tcW w:w="1177" w:type="dxa"/>
          </w:tcPr>
          <w:p w14:paraId="7F26AE4D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09F9C4D3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5C29291F" w14:textId="77777777" w:rsidTr="00111886">
        <w:tc>
          <w:tcPr>
            <w:tcW w:w="1177" w:type="dxa"/>
          </w:tcPr>
          <w:p w14:paraId="33ECC785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1DAEF63C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0FFAAB89" w14:textId="77777777" w:rsidTr="00111886">
        <w:tc>
          <w:tcPr>
            <w:tcW w:w="1177" w:type="dxa"/>
          </w:tcPr>
          <w:p w14:paraId="07734DED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6D812F26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195DCB0A" w14:textId="77777777" w:rsidTr="00111886">
        <w:tc>
          <w:tcPr>
            <w:tcW w:w="1177" w:type="dxa"/>
          </w:tcPr>
          <w:p w14:paraId="158E8998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18413A14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6E58950B" w14:textId="77777777" w:rsidTr="00111886">
        <w:tc>
          <w:tcPr>
            <w:tcW w:w="1177" w:type="dxa"/>
          </w:tcPr>
          <w:p w14:paraId="3C5AD458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03910AD1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88" w14:paraId="48CEDB7C" w14:textId="77777777" w:rsidTr="00111886">
        <w:tc>
          <w:tcPr>
            <w:tcW w:w="1177" w:type="dxa"/>
          </w:tcPr>
          <w:p w14:paraId="669016CD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7" w:type="dxa"/>
          </w:tcPr>
          <w:p w14:paraId="40C7B746" w14:textId="77777777" w:rsidR="00422E88" w:rsidRDefault="00422E88" w:rsidP="00422E88">
            <w:pPr>
              <w:pStyle w:val="SemEspaamento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08D5C" w14:textId="17BBC509" w:rsidR="00422E88" w:rsidRDefault="00422E88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982B01B" w14:textId="3C733ABB" w:rsidR="00422E88" w:rsidRPr="00111886" w:rsidRDefault="00422E88" w:rsidP="00111886">
      <w:pPr>
        <w:pStyle w:val="SemEspaamen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1188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RELATÓRIO DE METAS</w:t>
      </w:r>
    </w:p>
    <w:p w14:paraId="4B1115C4" w14:textId="77777777" w:rsidR="000B3E3B" w:rsidRPr="000B3E3B" w:rsidRDefault="000B3E3B" w:rsidP="000B3E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B3E3B">
        <w:rPr>
          <w:rFonts w:ascii="Arial" w:hAnsi="Arial" w:cs="Arial"/>
          <w:sz w:val="20"/>
          <w:szCs w:val="20"/>
        </w:rPr>
        <w:t xml:space="preserve">As metas devem ser devidamente preenchidas e descritas, incluindo todas as informações que considerar necessárias. Os documentos comprobatórios devem ser apresentados de forma </w:t>
      </w:r>
      <w:r w:rsidRPr="000B3E3B">
        <w:rPr>
          <w:rFonts w:ascii="Arial" w:hAnsi="Arial" w:cs="Arial"/>
          <w:b/>
          <w:bCs/>
          <w:sz w:val="20"/>
          <w:szCs w:val="20"/>
        </w:rPr>
        <w:t>organizada</w:t>
      </w:r>
      <w:r w:rsidRPr="000B3E3B">
        <w:rPr>
          <w:rFonts w:ascii="Arial" w:hAnsi="Arial" w:cs="Arial"/>
          <w:sz w:val="20"/>
          <w:szCs w:val="20"/>
        </w:rPr>
        <w:t>, seguindo a mesma ordem em que forem mencionados no quadro abaixo.</w:t>
      </w:r>
    </w:p>
    <w:p w14:paraId="697CCB34" w14:textId="77777777" w:rsidR="000B3E3B" w:rsidRPr="000B3E3B" w:rsidRDefault="000B3E3B" w:rsidP="000B3E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B3E3B">
        <w:rPr>
          <w:rFonts w:ascii="Arial" w:hAnsi="Arial" w:cs="Arial"/>
          <w:sz w:val="20"/>
          <w:szCs w:val="20"/>
        </w:rPr>
        <w:t xml:space="preserve">Todos os(as) estudantes devem enviar o relatório de metas para o e-mail </w:t>
      </w:r>
      <w:r w:rsidRPr="000B3E3B">
        <w:rPr>
          <w:rStyle w:val="Forte"/>
          <w:rFonts w:ascii="Arial" w:hAnsi="Arial" w:cs="Arial"/>
          <w:sz w:val="20"/>
          <w:szCs w:val="20"/>
        </w:rPr>
        <w:t>profiap@ufv.br</w:t>
      </w:r>
      <w:r w:rsidRPr="000B3E3B">
        <w:rPr>
          <w:rFonts w:ascii="Arial" w:hAnsi="Arial" w:cs="Arial"/>
          <w:sz w:val="20"/>
          <w:szCs w:val="20"/>
        </w:rPr>
        <w:t xml:space="preserve">. Além disso, os(as) estudantes de Rio Paranaíba devem encaminhar também ao(à) Representante da Comissão de Incentivo à Produção Científica de seu </w:t>
      </w:r>
      <w:r w:rsidRPr="000B3E3B">
        <w:rPr>
          <w:rFonts w:ascii="Arial" w:hAnsi="Arial" w:cs="Arial"/>
          <w:i/>
          <w:iCs/>
          <w:sz w:val="20"/>
          <w:szCs w:val="20"/>
        </w:rPr>
        <w:t>campus</w:t>
      </w:r>
      <w:r w:rsidRPr="000B3E3B">
        <w:rPr>
          <w:rFonts w:ascii="Arial" w:hAnsi="Arial" w:cs="Arial"/>
          <w:sz w:val="20"/>
          <w:szCs w:val="20"/>
        </w:rPr>
        <w:t xml:space="preserve">, o mesmo procedimento valendo para os(as) mestrandos(as) dos </w:t>
      </w:r>
      <w:r w:rsidRPr="000B3E3B">
        <w:rPr>
          <w:rFonts w:ascii="Arial" w:hAnsi="Arial" w:cs="Arial"/>
          <w:i/>
          <w:iCs/>
          <w:sz w:val="20"/>
          <w:szCs w:val="20"/>
        </w:rPr>
        <w:t>campi</w:t>
      </w:r>
      <w:r w:rsidRPr="000B3E3B">
        <w:rPr>
          <w:rFonts w:ascii="Arial" w:hAnsi="Arial" w:cs="Arial"/>
          <w:sz w:val="20"/>
          <w:szCs w:val="20"/>
        </w:rPr>
        <w:t xml:space="preserve"> Florestal e Viçosa.</w:t>
      </w:r>
    </w:p>
    <w:p w14:paraId="738C8346" w14:textId="77777777" w:rsidR="000B3E3B" w:rsidRPr="000B3E3B" w:rsidRDefault="000B3E3B" w:rsidP="000B3E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B3E3B">
        <w:rPr>
          <w:rFonts w:ascii="Arial" w:hAnsi="Arial" w:cs="Arial"/>
          <w:sz w:val="20"/>
          <w:szCs w:val="20"/>
        </w:rPr>
        <w:t xml:space="preserve">Para consultar quem é o(a) representante da Comissão de Incentivo à Produção Científica do seu campus, acesse o site </w:t>
      </w:r>
      <w:r w:rsidRPr="000B3E3B">
        <w:rPr>
          <w:rStyle w:val="Forte"/>
          <w:rFonts w:ascii="Arial" w:hAnsi="Arial" w:cs="Arial"/>
          <w:sz w:val="20"/>
          <w:szCs w:val="20"/>
        </w:rPr>
        <w:t>profiap.ufv.br</w:t>
      </w:r>
      <w:r w:rsidRPr="000B3E3B">
        <w:rPr>
          <w:rFonts w:ascii="Arial" w:hAnsi="Arial" w:cs="Arial"/>
          <w:sz w:val="20"/>
          <w:szCs w:val="20"/>
        </w:rPr>
        <w:t xml:space="preserve">, no menu </w:t>
      </w:r>
      <w:r w:rsidRPr="000B3E3B">
        <w:rPr>
          <w:rStyle w:val="Forte"/>
          <w:rFonts w:ascii="Arial" w:hAnsi="Arial" w:cs="Arial"/>
          <w:sz w:val="20"/>
          <w:szCs w:val="20"/>
        </w:rPr>
        <w:t>“A Pós-Graduação”</w:t>
      </w:r>
      <w:r w:rsidRPr="000B3E3B">
        <w:rPr>
          <w:rFonts w:ascii="Arial" w:hAnsi="Arial" w:cs="Arial"/>
          <w:sz w:val="20"/>
          <w:szCs w:val="20"/>
        </w:rPr>
        <w:t xml:space="preserve"> (canto superior esquerdo), opção </w:t>
      </w:r>
      <w:r w:rsidRPr="000B3E3B">
        <w:rPr>
          <w:rStyle w:val="Forte"/>
          <w:rFonts w:ascii="Arial" w:hAnsi="Arial" w:cs="Arial"/>
          <w:sz w:val="20"/>
          <w:szCs w:val="20"/>
        </w:rPr>
        <w:t>“Comissão de Incentivo à Produção Científica”</w:t>
      </w:r>
      <w:r w:rsidRPr="000B3E3B">
        <w:rPr>
          <w:rFonts w:ascii="Arial" w:hAnsi="Arial" w:cs="Arial"/>
          <w:sz w:val="20"/>
          <w:szCs w:val="20"/>
        </w:rPr>
        <w:t>.</w:t>
      </w:r>
    </w:p>
    <w:p w14:paraId="39719C8F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1553"/>
      </w:tblGrid>
      <w:tr w:rsidR="00E83B9B" w:rsidRPr="00E83B9B" w14:paraId="67902552" w14:textId="77777777" w:rsidTr="00E83B9B">
        <w:tc>
          <w:tcPr>
            <w:tcW w:w="3114" w:type="dxa"/>
          </w:tcPr>
          <w:p w14:paraId="12C88149" w14:textId="2164DF74" w:rsidR="00E83B9B" w:rsidRPr="00E83B9B" w:rsidRDefault="00E83B9B" w:rsidP="00E83B9B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B9B">
              <w:rPr>
                <w:rFonts w:ascii="Arial" w:hAnsi="Arial" w:cs="Arial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3118" w:type="dxa"/>
          </w:tcPr>
          <w:p w14:paraId="31148B90" w14:textId="7C057509" w:rsidR="00E83B9B" w:rsidRPr="00E83B9B" w:rsidRDefault="00E83B9B" w:rsidP="00E83B9B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B9B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09" w:type="dxa"/>
          </w:tcPr>
          <w:p w14:paraId="7C3AD612" w14:textId="2065488A" w:rsidR="00E83B9B" w:rsidRPr="00E83B9B" w:rsidRDefault="00E83B9B" w:rsidP="00E83B9B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3B9B">
              <w:rPr>
                <w:rFonts w:ascii="Arial" w:hAnsi="Arial" w:cs="Arial"/>
                <w:b/>
                <w:bCs/>
                <w:sz w:val="24"/>
                <w:szCs w:val="24"/>
              </w:rPr>
              <w:t>Qtd</w:t>
            </w:r>
            <w:proofErr w:type="spellEnd"/>
          </w:p>
        </w:tc>
        <w:tc>
          <w:tcPr>
            <w:tcW w:w="1553" w:type="dxa"/>
          </w:tcPr>
          <w:p w14:paraId="78336AAB" w14:textId="5EF271E9" w:rsidR="00E83B9B" w:rsidRPr="00E83B9B" w:rsidRDefault="00E83B9B" w:rsidP="00E83B9B">
            <w:pPr>
              <w:pStyle w:val="SemEspaamento"/>
              <w:spacing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9B">
              <w:rPr>
                <w:rFonts w:ascii="Arial" w:hAnsi="Arial" w:cs="Arial"/>
                <w:b/>
                <w:bCs/>
                <w:sz w:val="18"/>
                <w:szCs w:val="18"/>
              </w:rPr>
              <w:t>A ser preenchido pelo avaliador</w:t>
            </w:r>
          </w:p>
        </w:tc>
      </w:tr>
      <w:tr w:rsidR="00E83B9B" w14:paraId="5505FB78" w14:textId="77777777" w:rsidTr="00E83B9B">
        <w:tc>
          <w:tcPr>
            <w:tcW w:w="3114" w:type="dxa"/>
          </w:tcPr>
          <w:p w14:paraId="1FF496BA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47328B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6AB13A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31DB06B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282393D8" w14:textId="77777777" w:rsidTr="00E83B9B">
        <w:tc>
          <w:tcPr>
            <w:tcW w:w="3114" w:type="dxa"/>
          </w:tcPr>
          <w:p w14:paraId="618D1B82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654029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B615A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CB2884C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41B3FD3D" w14:textId="77777777" w:rsidTr="00E83B9B">
        <w:tc>
          <w:tcPr>
            <w:tcW w:w="3114" w:type="dxa"/>
          </w:tcPr>
          <w:p w14:paraId="77EB7CD6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2126DD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CAF59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73FB29C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3498B526" w14:textId="77777777" w:rsidTr="00E83B9B">
        <w:tc>
          <w:tcPr>
            <w:tcW w:w="3114" w:type="dxa"/>
          </w:tcPr>
          <w:p w14:paraId="3106DC96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492EA5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F6D12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A583291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627699E7" w14:textId="77777777" w:rsidTr="00E83B9B">
        <w:tc>
          <w:tcPr>
            <w:tcW w:w="3114" w:type="dxa"/>
          </w:tcPr>
          <w:p w14:paraId="616A4FCA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83E22E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88EAD5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BA5CB57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30B4AF1A" w14:textId="77777777" w:rsidTr="00E83B9B">
        <w:tc>
          <w:tcPr>
            <w:tcW w:w="3114" w:type="dxa"/>
          </w:tcPr>
          <w:p w14:paraId="7AFB0FD3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9B1AD9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61C0CA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22DC394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17E45A12" w14:textId="77777777" w:rsidTr="00E83B9B">
        <w:tc>
          <w:tcPr>
            <w:tcW w:w="3114" w:type="dxa"/>
          </w:tcPr>
          <w:p w14:paraId="1EAE43FA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729BE6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D3845F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68A04BC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08273FD4" w14:textId="77777777" w:rsidTr="00E83B9B">
        <w:tc>
          <w:tcPr>
            <w:tcW w:w="3114" w:type="dxa"/>
          </w:tcPr>
          <w:p w14:paraId="64166B9C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2B3BC1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02D29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FF153C4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7BB2D36E" w14:textId="77777777" w:rsidTr="00E83B9B">
        <w:tc>
          <w:tcPr>
            <w:tcW w:w="3114" w:type="dxa"/>
          </w:tcPr>
          <w:p w14:paraId="4B135129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1D6AAF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29EC7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1E22504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9B" w14:paraId="4D5E4B41" w14:textId="77777777" w:rsidTr="00E83B9B">
        <w:tc>
          <w:tcPr>
            <w:tcW w:w="3114" w:type="dxa"/>
          </w:tcPr>
          <w:p w14:paraId="5905E4B1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23382F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2F53C5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EAD673D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4F0C26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EEE5B05" w14:textId="0283AAAD" w:rsidR="00422E88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 pelo pós-graduando pelas metas não alcançadas: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B9B" w14:paraId="290FB897" w14:textId="77777777" w:rsidTr="00E83B9B">
        <w:tc>
          <w:tcPr>
            <w:tcW w:w="8494" w:type="dxa"/>
          </w:tcPr>
          <w:p w14:paraId="0B99DF14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FB255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9F80106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F117EE7" w14:textId="65CDED63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orientador sobre o desempenho do pós-graduando: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B9B" w14:paraId="54EA3524" w14:textId="77777777" w:rsidTr="00E83B9B">
        <w:tc>
          <w:tcPr>
            <w:tcW w:w="8494" w:type="dxa"/>
          </w:tcPr>
          <w:p w14:paraId="00F51318" w14:textId="77777777" w:rsidR="00E83B9B" w:rsidRDefault="00E83B9B" w:rsidP="00422E88">
            <w:pPr>
              <w:pStyle w:val="SemEspaamento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077691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6CCCAAA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7C9EF2F" w14:textId="0553DC44" w:rsidR="00E83B9B" w:rsidRDefault="00E83B9B" w:rsidP="00E83B9B">
      <w:pPr>
        <w:pStyle w:val="SemEspaamento"/>
        <w:spacing w:line="288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___________(MG), _____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___________.</w:t>
      </w:r>
    </w:p>
    <w:p w14:paraId="15355E3D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092D924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C39EA7E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B23F32A" w14:textId="0D3677C2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0A99698F" w14:textId="0643BBE2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Pós-Graduando</w:t>
      </w:r>
    </w:p>
    <w:p w14:paraId="24327366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FAEF2FB" w14:textId="77777777" w:rsidR="00E83B9B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4CAE219" w14:textId="77777777" w:rsidR="00E83B9B" w:rsidRDefault="00E83B9B" w:rsidP="00E83B9B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18D1698C" w14:textId="586D3D10" w:rsidR="00E83B9B" w:rsidRPr="00422E88" w:rsidRDefault="00E83B9B" w:rsidP="00422E88">
      <w:pPr>
        <w:pStyle w:val="SemEspaamento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Orientador</w:t>
      </w:r>
    </w:p>
    <w:sectPr w:rsidR="00E83B9B" w:rsidRPr="00422E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5A1E" w14:textId="77777777" w:rsidR="002851A6" w:rsidRDefault="002851A6" w:rsidP="00E83B9B">
      <w:pPr>
        <w:spacing w:after="0" w:line="240" w:lineRule="auto"/>
      </w:pPr>
      <w:r>
        <w:separator/>
      </w:r>
    </w:p>
  </w:endnote>
  <w:endnote w:type="continuationSeparator" w:id="0">
    <w:p w14:paraId="00D2E992" w14:textId="77777777" w:rsidR="002851A6" w:rsidRDefault="002851A6" w:rsidP="00E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E5FE" w14:textId="77777777" w:rsidR="002851A6" w:rsidRDefault="002851A6" w:rsidP="00E83B9B">
      <w:pPr>
        <w:spacing w:after="0" w:line="240" w:lineRule="auto"/>
      </w:pPr>
      <w:r>
        <w:separator/>
      </w:r>
    </w:p>
  </w:footnote>
  <w:footnote w:type="continuationSeparator" w:id="0">
    <w:p w14:paraId="00186E4B" w14:textId="77777777" w:rsidR="002851A6" w:rsidRDefault="002851A6" w:rsidP="00E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63072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15EDE52" w14:textId="50A3D716" w:rsidR="00E83B9B" w:rsidRPr="00E83B9B" w:rsidRDefault="00E83B9B">
        <w:pPr>
          <w:pStyle w:val="Cabealho"/>
          <w:jc w:val="right"/>
          <w:rPr>
            <w:rFonts w:ascii="Arial" w:hAnsi="Arial" w:cs="Arial"/>
            <w:sz w:val="24"/>
            <w:szCs w:val="24"/>
          </w:rPr>
        </w:pPr>
        <w:r w:rsidRPr="00E83B9B">
          <w:rPr>
            <w:rFonts w:ascii="Arial" w:hAnsi="Arial" w:cs="Arial"/>
            <w:sz w:val="24"/>
            <w:szCs w:val="24"/>
          </w:rPr>
          <w:fldChar w:fldCharType="begin"/>
        </w:r>
        <w:r w:rsidRPr="00E83B9B">
          <w:rPr>
            <w:rFonts w:ascii="Arial" w:hAnsi="Arial" w:cs="Arial"/>
            <w:sz w:val="24"/>
            <w:szCs w:val="24"/>
          </w:rPr>
          <w:instrText>PAGE   \* MERGEFORMAT</w:instrText>
        </w:r>
        <w:r w:rsidRPr="00E83B9B">
          <w:rPr>
            <w:rFonts w:ascii="Arial" w:hAnsi="Arial" w:cs="Arial"/>
            <w:sz w:val="24"/>
            <w:szCs w:val="24"/>
          </w:rPr>
          <w:fldChar w:fldCharType="separate"/>
        </w:r>
        <w:r w:rsidRPr="00E83B9B">
          <w:rPr>
            <w:rFonts w:ascii="Arial" w:hAnsi="Arial" w:cs="Arial"/>
            <w:sz w:val="24"/>
            <w:szCs w:val="24"/>
          </w:rPr>
          <w:t>2</w:t>
        </w:r>
        <w:r w:rsidRPr="00E83B9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78DC78E" w14:textId="77777777" w:rsidR="00E83B9B" w:rsidRDefault="00E83B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8A"/>
    <w:rsid w:val="000B3E3B"/>
    <w:rsid w:val="00111886"/>
    <w:rsid w:val="00120366"/>
    <w:rsid w:val="002851A6"/>
    <w:rsid w:val="00422E88"/>
    <w:rsid w:val="004A0D8A"/>
    <w:rsid w:val="007265C2"/>
    <w:rsid w:val="00747B94"/>
    <w:rsid w:val="007622DD"/>
    <w:rsid w:val="00896BB0"/>
    <w:rsid w:val="00CF580A"/>
    <w:rsid w:val="00E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186"/>
  <w15:chartTrackingRefBased/>
  <w15:docId w15:val="{4C4F2CB0-4B67-4C53-B86A-F841BFE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22E8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22E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2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B9B"/>
  </w:style>
  <w:style w:type="paragraph" w:styleId="Rodap">
    <w:name w:val="footer"/>
    <w:basedOn w:val="Normal"/>
    <w:link w:val="RodapChar"/>
    <w:uiPriority w:val="99"/>
    <w:unhideWhenUsed/>
    <w:rsid w:val="00E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B9B"/>
  </w:style>
  <w:style w:type="paragraph" w:styleId="NormalWeb">
    <w:name w:val="Normal (Web)"/>
    <w:basedOn w:val="Normal"/>
    <w:uiPriority w:val="99"/>
    <w:semiHidden/>
    <w:unhideWhenUsed/>
    <w:rsid w:val="000B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3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Eduardo Artiaga Paula</cp:lastModifiedBy>
  <cp:revision>5</cp:revision>
  <dcterms:created xsi:type="dcterms:W3CDTF">2023-04-26T21:36:00Z</dcterms:created>
  <dcterms:modified xsi:type="dcterms:W3CDTF">2025-09-23T13:30:00Z</dcterms:modified>
</cp:coreProperties>
</file>