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3.xml"/>
  <Override ContentType="application/vnd.openxmlformats-officedocument.wordprocessingml.header+xml" PartName="/word/header2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keepNext w:val="0"/>
        <w:keepLines w:val="0"/>
        <w:pageBreakBefore w:val="0"/>
        <w:widowControl w:val="1"/>
        <w:pBdr>
          <w:top w:color="000000" w:space="0" w:sz="0" w:val="none"/>
          <w:left w:color="000000" w:space="0" w:sz="0" w:val="none"/>
          <w:bottom w:color="000000" w:space="0" w:sz="0" w:val="none"/>
          <w:right w:color="000000" w:space="0" w:sz="0" w:val="none"/>
          <w:between w:color="000000" w:space="0" w:sz="0" w:val="none"/>
        </w:pBdr>
        <w:shd w:fill="auto" w:val="clear"/>
        <w:spacing w:after="0" w:before="0" w:line="288" w:lineRule="auto"/>
        <w:ind w:left="0" w:right="0" w:firstLine="0"/>
        <w:jc w:val="center"/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RELATÓRIO DO CUMPRIMENTO DE METAS – PROFIAP/UFV</w:t>
      </w:r>
    </w:p>
    <w:p w:rsidR="00000000" w:rsidDel="00000000" w:rsidP="00000000" w:rsidRDefault="00000000" w:rsidRPr="00000000" w14:paraId="00000002">
      <w:pPr>
        <w:keepNext w:val="0"/>
        <w:keepLines w:val="0"/>
        <w:pageBreakBefore w:val="0"/>
        <w:widowControl w:val="1"/>
        <w:pBdr>
          <w:top w:color="000000" w:space="0" w:sz="0" w:val="none"/>
          <w:left w:color="000000" w:space="0" w:sz="0" w:val="none"/>
          <w:bottom w:color="000000" w:space="0" w:sz="0" w:val="none"/>
          <w:right w:color="000000" w:space="0" w:sz="0" w:val="none"/>
          <w:between w:color="000000" w:space="0" w:sz="0" w:val="none"/>
        </w:pBdr>
        <w:shd w:fill="auto" w:val="clear"/>
        <w:spacing w:after="0" w:before="0" w:line="288" w:lineRule="auto"/>
        <w:ind w:left="0" w:right="0" w:firstLine="0"/>
        <w:jc w:val="center"/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1"/>
        <w:tblW w:w="10200.0" w:type="dxa"/>
        <w:jc w:val="left"/>
        <w:tblBorders>
          <w:top w:color="000000" w:space="0" w:sz="6" w:val="single"/>
          <w:left w:color="000000" w:space="0" w:sz="6" w:val="single"/>
          <w:bottom w:color="000000" w:space="0" w:sz="6" w:val="single"/>
          <w:right w:color="000000" w:space="0" w:sz="6" w:val="single"/>
          <w:insideH w:color="000000" w:space="0" w:sz="6" w:val="single"/>
          <w:insideV w:color="000000" w:space="0" w:sz="6" w:val="single"/>
        </w:tblBorders>
        <w:tblLayout w:type="fixed"/>
        <w:tblLook w:val="04A0"/>
      </w:tblPr>
      <w:tblGrid>
        <w:gridCol w:w="3685"/>
        <w:gridCol w:w="6515"/>
        <w:tblGridChange w:id="0">
          <w:tblGrid>
            <w:gridCol w:w="3685"/>
            <w:gridCol w:w="6515"/>
          </w:tblGrid>
        </w:tblGridChange>
      </w:tblGrid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03">
            <w:pPr>
              <w:keepNext w:val="0"/>
              <w:keepLines w:val="0"/>
              <w:widowControl w:val="1"/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  <w:between w:color="000000" w:space="0" w:sz="0" w:val="none"/>
              </w:pBdr>
              <w:shd w:fill="auto" w:val="clear"/>
              <w:spacing w:after="0" w:before="0" w:line="340" w:lineRule="auto"/>
              <w:ind w:left="0" w:right="0" w:firstLine="0"/>
              <w:jc w:val="both"/>
              <w:rPr>
                <w:rFonts w:ascii="Calibri" w:cs="Calibri" w:eastAsia="Calibri" w:hAnsi="Calibri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Estudante</w:t>
            </w:r>
          </w:p>
        </w:tc>
        <w:tc>
          <w:tcPr/>
          <w:p w:rsidR="00000000" w:rsidDel="00000000" w:rsidP="00000000" w:rsidRDefault="00000000" w:rsidRPr="00000000" w14:paraId="00000004">
            <w:pPr>
              <w:keepNext w:val="0"/>
              <w:keepLines w:val="0"/>
              <w:widowControl w:val="1"/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  <w:between w:color="000000" w:space="0" w:sz="0" w:val="none"/>
              </w:pBdr>
              <w:shd w:fill="auto" w:val="clear"/>
              <w:spacing w:after="0" w:before="0" w:line="340" w:lineRule="auto"/>
              <w:ind w:left="0" w:right="0" w:firstLine="0"/>
              <w:jc w:val="both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05">
            <w:pPr>
              <w:keepNext w:val="0"/>
              <w:keepLines w:val="0"/>
              <w:widowControl w:val="1"/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  <w:between w:color="000000" w:space="0" w:sz="0" w:val="none"/>
              </w:pBdr>
              <w:shd w:fill="auto" w:val="clear"/>
              <w:spacing w:after="0" w:before="0" w:line="340" w:lineRule="auto"/>
              <w:ind w:left="0" w:right="0" w:firstLine="0"/>
              <w:jc w:val="both"/>
              <w:rPr>
                <w:rFonts w:ascii="Calibri" w:cs="Calibri" w:eastAsia="Calibri" w:hAnsi="Calibri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Orientador</w:t>
            </w:r>
          </w:p>
        </w:tc>
        <w:tc>
          <w:tcPr/>
          <w:p w:rsidR="00000000" w:rsidDel="00000000" w:rsidP="00000000" w:rsidRDefault="00000000" w:rsidRPr="00000000" w14:paraId="00000006">
            <w:pPr>
              <w:keepNext w:val="0"/>
              <w:keepLines w:val="0"/>
              <w:widowControl w:val="1"/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  <w:between w:color="000000" w:space="0" w:sz="0" w:val="none"/>
              </w:pBdr>
              <w:shd w:fill="auto" w:val="clear"/>
              <w:spacing w:after="0" w:before="0" w:line="340" w:lineRule="auto"/>
              <w:ind w:left="0" w:right="0" w:firstLine="0"/>
              <w:jc w:val="both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07">
            <w:pPr>
              <w:keepNext w:val="0"/>
              <w:keepLines w:val="0"/>
              <w:widowControl w:val="1"/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  <w:between w:color="000000" w:space="0" w:sz="0" w:val="none"/>
              </w:pBdr>
              <w:shd w:fill="auto" w:val="clear"/>
              <w:spacing w:after="0" w:before="0" w:line="340" w:lineRule="auto"/>
              <w:ind w:left="0" w:right="0" w:firstLine="0"/>
              <w:jc w:val="both"/>
              <w:rPr>
                <w:rFonts w:ascii="Calibri" w:cs="Calibri" w:eastAsia="Calibri" w:hAnsi="Calibri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Coorientador(es)</w:t>
            </w:r>
          </w:p>
        </w:tc>
        <w:tc>
          <w:tcPr/>
          <w:p w:rsidR="00000000" w:rsidDel="00000000" w:rsidP="00000000" w:rsidRDefault="00000000" w:rsidRPr="00000000" w14:paraId="00000008">
            <w:pPr>
              <w:keepNext w:val="0"/>
              <w:keepLines w:val="0"/>
              <w:widowControl w:val="1"/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  <w:between w:color="000000" w:space="0" w:sz="0" w:val="none"/>
              </w:pBdr>
              <w:shd w:fill="auto" w:val="clear"/>
              <w:spacing w:after="0" w:before="0" w:line="340" w:lineRule="auto"/>
              <w:ind w:left="0" w:right="0" w:firstLine="0"/>
              <w:jc w:val="both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09">
            <w:pPr>
              <w:keepNext w:val="0"/>
              <w:keepLines w:val="0"/>
              <w:widowControl w:val="1"/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  <w:between w:color="000000" w:space="0" w:sz="0" w:val="none"/>
              </w:pBdr>
              <w:shd w:fill="auto" w:val="clear"/>
              <w:spacing w:after="0" w:before="0" w:line="340" w:lineRule="auto"/>
              <w:ind w:left="0" w:right="0" w:firstLine="0"/>
              <w:jc w:val="both"/>
              <w:rPr>
                <w:rFonts w:ascii="Calibri" w:cs="Calibri" w:eastAsia="Calibri" w:hAnsi="Calibri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Título da pesquisa </w:t>
            </w:r>
          </w:p>
          <w:p w:rsidR="00000000" w:rsidDel="00000000" w:rsidP="00000000" w:rsidRDefault="00000000" w:rsidRPr="00000000" w14:paraId="0000000A">
            <w:pPr>
              <w:keepNext w:val="0"/>
              <w:keepLines w:val="0"/>
              <w:widowControl w:val="1"/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  <w:between w:color="000000" w:space="0" w:sz="0" w:val="none"/>
              </w:pBdr>
              <w:shd w:fill="auto" w:val="clear"/>
              <w:spacing w:after="0" w:before="0" w:line="340" w:lineRule="auto"/>
              <w:ind w:left="0" w:right="0" w:firstLine="0"/>
              <w:jc w:val="both"/>
              <w:rPr>
                <w:rFonts w:ascii="Calibri" w:cs="Calibri" w:eastAsia="Calibri" w:hAnsi="Calibri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(pode ser provisório)</w:t>
            </w:r>
          </w:p>
        </w:tc>
        <w:tc>
          <w:tcPr/>
          <w:p w:rsidR="00000000" w:rsidDel="00000000" w:rsidP="00000000" w:rsidRDefault="00000000" w:rsidRPr="00000000" w14:paraId="0000000B">
            <w:pPr>
              <w:keepNext w:val="0"/>
              <w:keepLines w:val="0"/>
              <w:widowControl w:val="1"/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  <w:between w:color="000000" w:space="0" w:sz="0" w:val="none"/>
              </w:pBdr>
              <w:shd w:fill="auto" w:val="clear"/>
              <w:spacing w:after="0" w:before="0" w:line="340" w:lineRule="auto"/>
              <w:ind w:left="0" w:right="0" w:firstLine="0"/>
              <w:jc w:val="both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0C">
            <w:pPr>
              <w:keepNext w:val="0"/>
              <w:keepLines w:val="0"/>
              <w:widowControl w:val="1"/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  <w:between w:color="000000" w:space="0" w:sz="0" w:val="none"/>
              </w:pBdr>
              <w:shd w:fill="auto" w:val="clear"/>
              <w:spacing w:after="0" w:before="0" w:line="340" w:lineRule="auto"/>
              <w:ind w:left="0" w:right="0" w:firstLine="0"/>
              <w:jc w:val="both"/>
              <w:rPr>
                <w:rFonts w:ascii="Calibri" w:cs="Calibri" w:eastAsia="Calibri" w:hAnsi="Calibri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Linha de Pesquisa</w:t>
            </w:r>
          </w:p>
        </w:tc>
        <w:tc>
          <w:tcPr/>
          <w:p w:rsidR="00000000" w:rsidDel="00000000" w:rsidP="00000000" w:rsidRDefault="00000000" w:rsidRPr="00000000" w14:paraId="0000000D">
            <w:pPr>
              <w:keepNext w:val="0"/>
              <w:keepLines w:val="0"/>
              <w:widowControl w:val="1"/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  <w:between w:color="000000" w:space="0" w:sz="0" w:val="none"/>
              </w:pBdr>
              <w:shd w:fill="auto" w:val="clear"/>
              <w:spacing w:after="0" w:before="0" w:line="340" w:lineRule="auto"/>
              <w:ind w:left="0" w:right="0" w:firstLine="0"/>
              <w:jc w:val="both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(       ) Administração Pública e Organizações</w:t>
            </w:r>
          </w:p>
          <w:p w:rsidR="00000000" w:rsidDel="00000000" w:rsidP="00000000" w:rsidRDefault="00000000" w:rsidRPr="00000000" w14:paraId="0000000E">
            <w:pPr>
              <w:keepNext w:val="0"/>
              <w:keepLines w:val="0"/>
              <w:widowControl w:val="1"/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  <w:between w:color="000000" w:space="0" w:sz="0" w:val="none"/>
              </w:pBdr>
              <w:shd w:fill="auto" w:val="clear"/>
              <w:spacing w:after="0" w:before="0" w:line="340" w:lineRule="auto"/>
              <w:ind w:left="0" w:right="0" w:firstLine="0"/>
              <w:jc w:val="both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(       ) Políticas Públicas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0F">
            <w:pPr>
              <w:keepNext w:val="0"/>
              <w:keepLines w:val="0"/>
              <w:widowControl w:val="1"/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  <w:between w:color="000000" w:space="0" w:sz="0" w:val="none"/>
              </w:pBdr>
              <w:shd w:fill="auto" w:val="clear"/>
              <w:spacing w:after="0" w:before="0" w:line="340" w:lineRule="auto"/>
              <w:ind w:left="0" w:right="0" w:firstLine="0"/>
              <w:jc w:val="both"/>
              <w:rPr>
                <w:rFonts w:ascii="Calibri" w:cs="Calibri" w:eastAsia="Calibri" w:hAnsi="Calibri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Data prevista para a qualificação/defesa:</w:t>
            </w:r>
          </w:p>
        </w:tc>
        <w:tc>
          <w:tcPr/>
          <w:p w:rsidR="00000000" w:rsidDel="00000000" w:rsidP="00000000" w:rsidRDefault="00000000" w:rsidRPr="00000000" w14:paraId="00000010">
            <w:pPr>
              <w:keepNext w:val="0"/>
              <w:keepLines w:val="0"/>
              <w:widowControl w:val="1"/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  <w:between w:color="000000" w:space="0" w:sz="0" w:val="none"/>
              </w:pBdr>
              <w:shd w:fill="auto" w:val="clear"/>
              <w:spacing w:after="0" w:before="0" w:line="340" w:lineRule="auto"/>
              <w:ind w:left="0" w:right="0" w:firstLine="0"/>
              <w:jc w:val="both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11">
      <w:pPr>
        <w:keepNext w:val="0"/>
        <w:keepLines w:val="0"/>
        <w:pageBreakBefore w:val="0"/>
        <w:widowControl w:val="1"/>
        <w:pBdr>
          <w:top w:color="000000" w:space="0" w:sz="0" w:val="none"/>
          <w:left w:color="000000" w:space="0" w:sz="0" w:val="none"/>
          <w:bottom w:color="000000" w:space="0" w:sz="0" w:val="none"/>
          <w:right w:color="000000" w:space="0" w:sz="0" w:val="none"/>
          <w:between w:color="000000" w:space="0" w:sz="0" w:val="none"/>
        </w:pBdr>
        <w:shd w:fill="auto" w:val="clear"/>
        <w:spacing w:after="0" w:before="0" w:line="288" w:lineRule="auto"/>
        <w:ind w:left="0" w:right="0" w:firstLine="0"/>
        <w:jc w:val="both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2">
      <w:pPr>
        <w:keepNext w:val="0"/>
        <w:keepLines w:val="0"/>
        <w:pageBreakBefore w:val="0"/>
        <w:widowControl w:val="1"/>
        <w:pBdr>
          <w:top w:color="000000" w:space="0" w:sz="0" w:val="none"/>
          <w:left w:color="000000" w:space="0" w:sz="0" w:val="none"/>
          <w:bottom w:color="000000" w:space="0" w:sz="0" w:val="none"/>
          <w:right w:color="000000" w:space="0" w:sz="0" w:val="none"/>
          <w:between w:color="000000" w:space="0" w:sz="0" w:val="none"/>
        </w:pBdr>
        <w:shd w:fill="auto" w:val="clear"/>
        <w:spacing w:after="0" w:before="0" w:line="240" w:lineRule="auto"/>
        <w:ind w:left="0" w:right="0" w:firstLine="0"/>
        <w:jc w:val="both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Descrever as metas e anexar os documentos comprobatórios, seguindo a mesma numeração do quadro abaixo.</w:t>
      </w:r>
    </w:p>
    <w:p w:rsidR="00000000" w:rsidDel="00000000" w:rsidP="00000000" w:rsidRDefault="00000000" w:rsidRPr="00000000" w14:paraId="00000013">
      <w:pPr>
        <w:keepNext w:val="0"/>
        <w:keepLines w:val="0"/>
        <w:pageBreakBefore w:val="0"/>
        <w:widowControl w:val="1"/>
        <w:pBdr>
          <w:top w:color="000000" w:space="0" w:sz="0" w:val="none"/>
          <w:left w:color="000000" w:space="0" w:sz="0" w:val="none"/>
          <w:bottom w:color="000000" w:space="0" w:sz="0" w:val="none"/>
          <w:right w:color="000000" w:space="0" w:sz="0" w:val="none"/>
          <w:between w:color="000000" w:space="0" w:sz="0" w:val="none"/>
        </w:pBdr>
        <w:shd w:fill="auto" w:val="clear"/>
        <w:spacing w:after="0" w:before="0" w:line="240" w:lineRule="auto"/>
        <w:ind w:left="0" w:right="0" w:firstLine="0"/>
        <w:jc w:val="both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2"/>
        <w:tblW w:w="10205.0" w:type="dxa"/>
        <w:jc w:val="left"/>
        <w:tblBorders>
          <w:top w:color="000000" w:space="0" w:sz="6" w:val="single"/>
          <w:left w:color="000000" w:space="0" w:sz="6" w:val="single"/>
          <w:bottom w:color="000000" w:space="0" w:sz="6" w:val="single"/>
          <w:right w:color="000000" w:space="0" w:sz="6" w:val="single"/>
          <w:insideH w:color="000000" w:space="0" w:sz="6" w:val="single"/>
          <w:insideV w:color="000000" w:space="0" w:sz="6" w:val="single"/>
        </w:tblBorders>
        <w:tblLayout w:type="fixed"/>
        <w:tblLook w:val="04A0"/>
      </w:tblPr>
      <w:tblGrid>
        <w:gridCol w:w="567"/>
        <w:gridCol w:w="3827"/>
        <w:gridCol w:w="5811"/>
        <w:tblGridChange w:id="0">
          <w:tblGrid>
            <w:gridCol w:w="567"/>
            <w:gridCol w:w="3827"/>
            <w:gridCol w:w="5811"/>
          </w:tblGrid>
        </w:tblGridChange>
      </w:tblGrid>
      <w:tr>
        <w:trPr>
          <w:cantSplit w:val="1"/>
          <w:trHeight w:val="56" w:hRule="atLeast"/>
          <w:tblHeader w:val="0"/>
        </w:trP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014">
            <w:pPr>
              <w:keepNext w:val="0"/>
              <w:keepLines w:val="0"/>
              <w:widowControl w:val="1"/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  <w:between w:color="000000" w:space="0" w:sz="0" w:val="none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Nº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015">
            <w:pPr>
              <w:keepNext w:val="0"/>
              <w:keepLines w:val="0"/>
              <w:widowControl w:val="1"/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  <w:between w:color="000000" w:space="0" w:sz="0" w:val="none"/>
              </w:pBdr>
              <w:shd w:fill="auto" w:val="clear"/>
              <w:spacing w:after="0" w:before="0" w:line="238" w:lineRule="auto"/>
              <w:ind w:left="0" w:right="0" w:firstLine="0"/>
              <w:jc w:val="center"/>
              <w:rPr>
                <w:rFonts w:ascii="Calibri" w:cs="Calibri" w:eastAsia="Calibri" w:hAnsi="Calibri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Meta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 w14:paraId="00000016">
            <w:pPr>
              <w:keepNext w:val="0"/>
              <w:keepLines w:val="0"/>
              <w:widowControl w:val="1"/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  <w:between w:color="000000" w:space="0" w:sz="0" w:val="none"/>
              </w:pBdr>
              <w:shd w:fill="auto" w:val="clear"/>
              <w:spacing w:after="0" w:before="0" w:line="288" w:lineRule="auto"/>
              <w:ind w:left="0" w:right="0" w:firstLine="0"/>
              <w:jc w:val="center"/>
              <w:rPr>
                <w:rFonts w:ascii="Calibri" w:cs="Calibri" w:eastAsia="Calibri" w:hAnsi="Calibri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Descrição das atividades realizadas</w:t>
            </w:r>
          </w:p>
        </w:tc>
      </w:tr>
      <w:tr>
        <w:trPr>
          <w:cantSplit w:val="1"/>
          <w:trHeight w:val="56" w:hRule="atLeast"/>
          <w:tblHeader w:val="0"/>
        </w:trP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017">
            <w:pPr>
              <w:keepNext w:val="0"/>
              <w:keepLines w:val="0"/>
              <w:widowControl w:val="1"/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  <w:between w:color="000000" w:space="0" w:sz="0" w:val="none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1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018">
            <w:pPr>
              <w:keepNext w:val="0"/>
              <w:keepLines w:val="0"/>
              <w:widowControl w:val="1"/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  <w:between w:color="000000" w:space="0" w:sz="0" w:val="none"/>
              </w:pBdr>
              <w:shd w:fill="auto" w:val="clear"/>
              <w:spacing w:after="0" w:before="0" w:line="288" w:lineRule="auto"/>
              <w:ind w:left="0" w:right="0" w:firstLine="0"/>
              <w:jc w:val="both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Integrar-se oficialmente ao grupo de pesquisa do(a) orientador</w:t>
            </w:r>
            <w:r w:rsidDel="00000000" w:rsidR="00000000" w:rsidRPr="00000000">
              <w:rPr>
                <w:sz w:val="20"/>
                <w:szCs w:val="20"/>
                <w:rtl w:val="0"/>
              </w:rPr>
              <w:t xml:space="preserve">(a)</w:t>
            </w:r>
            <w:r w:rsidDel="00000000" w:rsidR="00000000" w:rsidRPr="00000000"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(CNPq).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 w14:paraId="00000019">
            <w:pPr>
              <w:keepNext w:val="0"/>
              <w:keepLines w:val="0"/>
              <w:widowControl w:val="1"/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  <w:between w:color="000000" w:space="0" w:sz="0" w:val="none"/>
              </w:pBdr>
              <w:shd w:fill="auto" w:val="clear"/>
              <w:spacing w:after="0" w:before="0" w:line="288" w:lineRule="auto"/>
              <w:ind w:left="0" w:right="0" w:firstLine="0"/>
              <w:jc w:val="both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Nome e número do grupo de pesquisa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A">
            <w:pPr>
              <w:keepNext w:val="0"/>
              <w:keepLines w:val="0"/>
              <w:widowControl w:val="1"/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  <w:between w:color="000000" w:space="0" w:sz="0" w:val="none"/>
              </w:pBdr>
              <w:shd w:fill="auto" w:val="clear"/>
              <w:spacing w:after="0" w:before="0" w:line="288" w:lineRule="auto"/>
              <w:ind w:left="0" w:right="0" w:firstLine="0"/>
              <w:jc w:val="both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B">
            <w:pPr>
              <w:keepNext w:val="0"/>
              <w:keepLines w:val="0"/>
              <w:widowControl w:val="1"/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  <w:between w:color="000000" w:space="0" w:sz="0" w:val="none"/>
              </w:pBdr>
              <w:shd w:fill="auto" w:val="clear"/>
              <w:spacing w:after="0" w:before="0" w:line="288" w:lineRule="auto"/>
              <w:ind w:left="0" w:right="0" w:firstLine="0"/>
              <w:jc w:val="both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1"/>
          <w:trHeight w:val="967" w:hRule="atLeast"/>
          <w:tblHeader w:val="0"/>
        </w:trPr>
        <w:tc>
          <w:tcPr>
            <w:vMerge w:val="restart"/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01C">
            <w:pPr>
              <w:keepNext w:val="0"/>
              <w:keepLines w:val="0"/>
              <w:widowControl w:val="1"/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  <w:between w:color="000000" w:space="0" w:sz="0" w:val="none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2</w:t>
            </w:r>
          </w:p>
        </w:tc>
        <w:tc>
          <w:tcPr>
            <w:vMerge w:val="restart"/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01D">
            <w:pPr>
              <w:keepNext w:val="0"/>
              <w:keepLines w:val="0"/>
              <w:widowControl w:val="1"/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  <w:between w:color="000000" w:space="0" w:sz="0" w:val="none"/>
              </w:pBdr>
              <w:shd w:fill="auto" w:val="clear"/>
              <w:spacing w:after="0" w:before="0" w:line="288" w:lineRule="auto"/>
              <w:ind w:left="0" w:right="0" w:firstLine="0"/>
              <w:jc w:val="both"/>
              <w:rPr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Participar, em pelo menos </w:t>
            </w: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um evento por semestre, </w:t>
            </w:r>
            <w:r w:rsidDel="00000000" w:rsidR="00000000" w:rsidRPr="00000000">
              <w:rPr>
                <w:b w:val="0"/>
                <w:bCs w:val="0"/>
                <w:sz w:val="20"/>
                <w:szCs w:val="20"/>
                <w:rtl w:val="0"/>
              </w:rPr>
              <w:t xml:space="preserve">organizados </w:t>
            </w:r>
            <w:r w:rsidDel="00000000" w:rsidR="00000000" w:rsidRPr="00000000">
              <w:rPr>
                <w:sz w:val="20"/>
                <w:szCs w:val="20"/>
                <w:rtl w:val="0"/>
              </w:rPr>
              <w:t xml:space="preserve">pelo PROFIAP/UFV e/ou pelo Comitê Gestor da Rede PROFIAP</w:t>
            </w: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 </w:t>
            </w:r>
            <w:r w:rsidDel="00000000" w:rsidR="00000000" w:rsidRPr="00000000">
              <w:rPr>
                <w:sz w:val="20"/>
                <w:szCs w:val="20"/>
                <w:rtl w:val="0"/>
              </w:rPr>
              <w:t xml:space="preserve">(pode ser apenas como ouvinte)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 w14:paraId="0000001E">
            <w:pPr>
              <w:spacing w:after="0" w:line="288" w:lineRule="auto"/>
              <w:jc w:val="both"/>
              <w:rPr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Primeiro Semestre</w:t>
            </w:r>
          </w:p>
          <w:p w:rsidR="00000000" w:rsidDel="00000000" w:rsidP="00000000" w:rsidRDefault="00000000" w:rsidRPr="00000000" w14:paraId="0000001F">
            <w:pPr>
              <w:spacing w:after="0" w:line="288" w:lineRule="auto"/>
              <w:jc w:val="both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Nome do evento:</w:t>
            </w:r>
          </w:p>
          <w:p w:rsidR="00000000" w:rsidDel="00000000" w:rsidP="00000000" w:rsidRDefault="00000000" w:rsidRPr="00000000" w14:paraId="00000020">
            <w:pPr>
              <w:spacing w:after="0" w:line="288" w:lineRule="auto"/>
              <w:jc w:val="both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Data do evento:</w:t>
            </w:r>
          </w:p>
        </w:tc>
      </w:tr>
      <w:tr>
        <w:trPr>
          <w:cantSplit w:val="1"/>
          <w:trHeight w:val="772" w:hRule="atLeast"/>
          <w:tblHeader w:val="0"/>
        </w:trPr>
        <w:tc>
          <w:tcPr>
            <w:vMerge w:val="continue"/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02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02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 w14:paraId="00000023">
            <w:pPr>
              <w:spacing w:after="0" w:line="288" w:lineRule="auto"/>
              <w:jc w:val="both"/>
              <w:rPr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Segundo Semestre</w:t>
            </w:r>
          </w:p>
          <w:p w:rsidR="00000000" w:rsidDel="00000000" w:rsidP="00000000" w:rsidRDefault="00000000" w:rsidRPr="00000000" w14:paraId="00000024">
            <w:pPr>
              <w:spacing w:after="0" w:line="288" w:lineRule="auto"/>
              <w:jc w:val="both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Nome do evento:</w:t>
            </w:r>
          </w:p>
          <w:p w:rsidR="00000000" w:rsidDel="00000000" w:rsidP="00000000" w:rsidRDefault="00000000" w:rsidRPr="00000000" w14:paraId="00000025">
            <w:pPr>
              <w:spacing w:after="0" w:line="288" w:lineRule="auto"/>
              <w:jc w:val="both"/>
              <w:rPr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Data do evento: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1"/>
          <w:trHeight w:val="1003" w:hRule="atLeast"/>
          <w:tblHeader w:val="0"/>
        </w:trPr>
        <w:tc>
          <w:tcPr>
            <w:vMerge w:val="continue"/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02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02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 w14:paraId="00000028">
            <w:pPr>
              <w:spacing w:after="0" w:line="288" w:lineRule="auto"/>
              <w:jc w:val="both"/>
              <w:rPr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Terceiro Semestre</w:t>
            </w:r>
          </w:p>
          <w:p w:rsidR="00000000" w:rsidDel="00000000" w:rsidP="00000000" w:rsidRDefault="00000000" w:rsidRPr="00000000" w14:paraId="00000029">
            <w:pPr>
              <w:spacing w:after="0" w:line="288" w:lineRule="auto"/>
              <w:jc w:val="both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Nome do evento:</w:t>
            </w:r>
          </w:p>
          <w:p w:rsidR="00000000" w:rsidDel="00000000" w:rsidP="00000000" w:rsidRDefault="00000000" w:rsidRPr="00000000" w14:paraId="0000002A">
            <w:pPr>
              <w:spacing w:after="0" w:line="288" w:lineRule="auto"/>
              <w:jc w:val="both"/>
              <w:rPr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Data do evento: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1"/>
          <w:trHeight w:val="1050" w:hRule="atLeast"/>
          <w:tblHeader w:val="0"/>
        </w:trPr>
        <w:tc>
          <w:tcPr>
            <w:vMerge w:val="continue"/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02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02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 w14:paraId="0000002D">
            <w:pPr>
              <w:spacing w:after="0" w:line="288" w:lineRule="auto"/>
              <w:jc w:val="both"/>
              <w:rPr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Quarto Semestre</w:t>
            </w:r>
          </w:p>
          <w:p w:rsidR="00000000" w:rsidDel="00000000" w:rsidP="00000000" w:rsidRDefault="00000000" w:rsidRPr="00000000" w14:paraId="0000002E">
            <w:pPr>
              <w:spacing w:after="0" w:line="288" w:lineRule="auto"/>
              <w:jc w:val="both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Nome do evento:</w:t>
            </w:r>
          </w:p>
          <w:p w:rsidR="00000000" w:rsidDel="00000000" w:rsidP="00000000" w:rsidRDefault="00000000" w:rsidRPr="00000000" w14:paraId="0000002F">
            <w:pPr>
              <w:spacing w:after="0" w:line="288" w:lineRule="auto"/>
              <w:jc w:val="both"/>
              <w:rPr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Data do evento: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1"/>
          <w:trHeight w:val="241" w:hRule="atLeast"/>
          <w:tblHeader w:val="0"/>
        </w:trPr>
        <w:tc>
          <w:tcPr>
            <w:vMerge w:val="restart"/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030">
            <w:pPr>
              <w:keepNext w:val="0"/>
              <w:keepLines w:val="0"/>
              <w:widowControl w:val="1"/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  <w:between w:color="000000" w:space="0" w:sz="0" w:val="none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3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Merge w:val="restart"/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031">
            <w:pPr>
              <w:keepNext w:val="0"/>
              <w:keepLines w:val="0"/>
              <w:widowControl w:val="1"/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  <w:between w:color="000000" w:space="0" w:sz="0" w:val="none"/>
              </w:pBdr>
              <w:shd w:fill="auto" w:val="clear"/>
              <w:spacing w:after="0" w:before="0" w:line="288" w:lineRule="auto"/>
              <w:ind w:left="0" w:right="0" w:firstLine="0"/>
              <w:jc w:val="both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Assistir, a no mínimo,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quatro </w:t>
            </w:r>
            <w:r w:rsidDel="00000000" w:rsidR="00000000" w:rsidRPr="00000000"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bancas examinadoras</w:t>
            </w:r>
          </w:p>
          <w:p w:rsidR="00000000" w:rsidDel="00000000" w:rsidP="00000000" w:rsidRDefault="00000000" w:rsidRPr="00000000" w14:paraId="00000032">
            <w:pPr>
              <w:keepNext w:val="0"/>
              <w:keepLines w:val="0"/>
              <w:widowControl w:val="1"/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  <w:between w:color="000000" w:space="0" w:sz="0" w:val="none"/>
              </w:pBdr>
              <w:shd w:fill="auto" w:val="clear"/>
              <w:spacing w:after="0" w:before="0" w:line="288" w:lineRule="auto"/>
              <w:ind w:left="0" w:right="0" w:firstLine="0"/>
              <w:jc w:val="both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Duas </w:t>
            </w:r>
            <w:r w:rsidDel="00000000" w:rsidR="00000000" w:rsidRPr="00000000"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bancas de Qualificação e </w:t>
            </w:r>
          </w:p>
          <w:p w:rsidR="00000000" w:rsidDel="00000000" w:rsidP="00000000" w:rsidRDefault="00000000" w:rsidRPr="00000000" w14:paraId="00000033">
            <w:pPr>
              <w:keepNext w:val="0"/>
              <w:keepLines w:val="0"/>
              <w:widowControl w:val="1"/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  <w:between w:color="000000" w:space="0" w:sz="0" w:val="none"/>
              </w:pBdr>
              <w:shd w:fill="auto" w:val="clear"/>
              <w:spacing w:after="0" w:before="0" w:line="288" w:lineRule="auto"/>
              <w:ind w:left="0" w:right="0" w:firstLine="0"/>
              <w:jc w:val="both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Duas </w:t>
            </w:r>
            <w:r w:rsidDel="00000000" w:rsidR="00000000" w:rsidRPr="00000000"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bancas de Defesa </w:t>
            </w:r>
          </w:p>
          <w:p w:rsidR="00000000" w:rsidDel="00000000" w:rsidP="00000000" w:rsidRDefault="00000000" w:rsidRPr="00000000" w14:paraId="00000034">
            <w:pPr>
              <w:keepNext w:val="0"/>
              <w:keepLines w:val="0"/>
              <w:widowControl w:val="1"/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  <w:between w:color="000000" w:space="0" w:sz="0" w:val="none"/>
              </w:pBdr>
              <w:shd w:fill="auto" w:val="clear"/>
              <w:spacing w:after="0" w:before="0" w:line="288" w:lineRule="auto"/>
              <w:ind w:left="0" w:right="0" w:firstLine="0"/>
              <w:jc w:val="both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 w14:paraId="00000035">
            <w:pPr>
              <w:keepNext w:val="0"/>
              <w:keepLines w:val="0"/>
              <w:widowControl w:val="1"/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  <w:between w:color="000000" w:space="0" w:sz="0" w:val="none"/>
              </w:pBdr>
              <w:shd w:fill="auto" w:val="clear"/>
              <w:spacing w:after="0" w:before="0" w:line="288" w:lineRule="auto"/>
              <w:ind w:left="0" w:right="0" w:firstLine="0"/>
              <w:jc w:val="both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Nome do estudante:</w:t>
            </w:r>
          </w:p>
          <w:p w:rsidR="00000000" w:rsidDel="00000000" w:rsidP="00000000" w:rsidRDefault="00000000" w:rsidRPr="00000000" w14:paraId="00000036">
            <w:pPr>
              <w:keepNext w:val="0"/>
              <w:keepLines w:val="0"/>
              <w:widowControl w:val="1"/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  <w:between w:color="000000" w:space="0" w:sz="0" w:val="none"/>
              </w:pBdr>
              <w:shd w:fill="auto" w:val="clear"/>
              <w:spacing w:after="0" w:before="0" w:line="288" w:lineRule="auto"/>
              <w:ind w:left="0" w:right="0" w:firstLine="0"/>
              <w:jc w:val="both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Data da qualificação: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1"/>
          <w:trHeight w:val="241" w:hRule="atLeast"/>
          <w:tblHeader w:val="0"/>
        </w:trPr>
        <w:tc>
          <w:tcPr>
            <w:vMerge w:val="continue"/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03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03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 w14:paraId="00000039">
            <w:pPr>
              <w:spacing w:after="0" w:line="288" w:lineRule="auto"/>
              <w:jc w:val="both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Nome do estudante:</w:t>
            </w:r>
          </w:p>
          <w:p w:rsidR="00000000" w:rsidDel="00000000" w:rsidP="00000000" w:rsidRDefault="00000000" w:rsidRPr="00000000" w14:paraId="0000003A">
            <w:pPr>
              <w:spacing w:after="0" w:line="288" w:lineRule="auto"/>
              <w:jc w:val="both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Data da qualificação:</w:t>
            </w:r>
          </w:p>
        </w:tc>
      </w:tr>
      <w:tr>
        <w:trPr>
          <w:cantSplit w:val="1"/>
          <w:trHeight w:val="241" w:hRule="atLeast"/>
          <w:tblHeader w:val="0"/>
        </w:trPr>
        <w:tc>
          <w:tcPr>
            <w:vMerge w:val="continue"/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03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03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 w14:paraId="0000003D">
            <w:pPr>
              <w:spacing w:after="0" w:line="288" w:lineRule="auto"/>
              <w:jc w:val="both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Nome do estudante:</w:t>
            </w:r>
          </w:p>
          <w:p w:rsidR="00000000" w:rsidDel="00000000" w:rsidP="00000000" w:rsidRDefault="00000000" w:rsidRPr="00000000" w14:paraId="0000003E">
            <w:pPr>
              <w:spacing w:after="0" w:line="288" w:lineRule="auto"/>
              <w:jc w:val="both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Data da qualificação:</w:t>
            </w:r>
          </w:p>
        </w:tc>
      </w:tr>
      <w:tr>
        <w:trPr>
          <w:cantSplit w:val="1"/>
          <w:trHeight w:val="733" w:hRule="atLeast"/>
          <w:tblHeader w:val="0"/>
        </w:trPr>
        <w:tc>
          <w:tcPr>
            <w:vMerge w:val="continue"/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03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04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 w14:paraId="00000041">
            <w:pPr>
              <w:spacing w:after="0" w:line="288" w:lineRule="auto"/>
              <w:jc w:val="both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Nome do estudante:</w:t>
            </w:r>
          </w:p>
          <w:p w:rsidR="00000000" w:rsidDel="00000000" w:rsidP="00000000" w:rsidRDefault="00000000" w:rsidRPr="00000000" w14:paraId="00000042">
            <w:pPr>
              <w:spacing w:after="0" w:line="288" w:lineRule="auto"/>
              <w:jc w:val="both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Data da qualificação:</w:t>
            </w:r>
          </w:p>
        </w:tc>
      </w:tr>
      <w:tr>
        <w:trPr>
          <w:cantSplit w:val="1"/>
          <w:trHeight w:val="2542" w:hRule="atLeast"/>
          <w:tblHeader w:val="0"/>
        </w:trP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043">
            <w:pPr>
              <w:keepNext w:val="0"/>
              <w:keepLines w:val="0"/>
              <w:widowControl w:val="1"/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  <w:between w:color="000000" w:space="0" w:sz="0" w:val="none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4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044">
            <w:pPr>
              <w:keepNext w:val="0"/>
              <w:keepLines w:val="0"/>
              <w:widowControl w:val="1"/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  <w:between w:color="000000" w:space="0" w:sz="0" w:val="none"/>
              </w:pBdr>
              <w:shd w:fill="auto" w:val="clear"/>
              <w:spacing w:after="0" w:before="0" w:line="288" w:lineRule="auto"/>
              <w:ind w:left="0" w:right="0" w:firstLine="0"/>
              <w:jc w:val="both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Participar como colaborador de pelo menos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duas </w:t>
            </w:r>
            <w:r w:rsidDel="00000000" w:rsidR="00000000" w:rsidRPr="00000000"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atividades em projeto institucional de ensino ou de extensão, vinculado ao PROFIAP, não vinculado a disciplinas.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 w14:paraId="00000045">
            <w:pPr>
              <w:keepNext w:val="0"/>
              <w:keepLines w:val="0"/>
              <w:widowControl w:val="1"/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  <w:between w:color="000000" w:space="0" w:sz="0" w:val="none"/>
              </w:pBdr>
              <w:shd w:fill="auto" w:val="clear"/>
              <w:spacing w:after="0" w:before="0" w:line="288" w:lineRule="auto"/>
              <w:ind w:left="0" w:right="0" w:firstLine="0"/>
              <w:jc w:val="both"/>
              <w:rPr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Atividade 1</w:t>
            </w:r>
          </w:p>
          <w:p w:rsidR="00000000" w:rsidDel="00000000" w:rsidP="00000000" w:rsidRDefault="00000000" w:rsidRPr="00000000" w14:paraId="00000046">
            <w:pPr>
              <w:keepNext w:val="0"/>
              <w:keepLines w:val="0"/>
              <w:widowControl w:val="1"/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  <w:between w:color="000000" w:space="0" w:sz="0" w:val="none"/>
              </w:pBdr>
              <w:shd w:fill="auto" w:val="clear"/>
              <w:spacing w:after="0" w:before="0" w:line="288" w:lineRule="auto"/>
              <w:ind w:left="0" w:right="0" w:firstLine="0"/>
              <w:jc w:val="both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Nome da atividade:</w:t>
            </w:r>
          </w:p>
          <w:p w:rsidR="00000000" w:rsidDel="00000000" w:rsidP="00000000" w:rsidRDefault="00000000" w:rsidRPr="00000000" w14:paraId="00000047">
            <w:pPr>
              <w:keepNext w:val="0"/>
              <w:keepLines w:val="0"/>
              <w:widowControl w:val="1"/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  <w:between w:color="000000" w:space="0" w:sz="0" w:val="none"/>
              </w:pBdr>
              <w:shd w:fill="auto" w:val="clear"/>
              <w:spacing w:after="0" w:before="0" w:line="288" w:lineRule="auto"/>
              <w:ind w:left="0" w:right="0" w:firstLine="0"/>
              <w:jc w:val="both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Título do projeto:</w:t>
            </w:r>
          </w:p>
          <w:p w:rsidR="00000000" w:rsidDel="00000000" w:rsidP="00000000" w:rsidRDefault="00000000" w:rsidRPr="00000000" w14:paraId="00000048">
            <w:pPr>
              <w:keepNext w:val="0"/>
              <w:keepLines w:val="0"/>
              <w:widowControl w:val="1"/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  <w:between w:color="000000" w:space="0" w:sz="0" w:val="none"/>
              </w:pBdr>
              <w:shd w:fill="auto" w:val="clear"/>
              <w:spacing w:after="0" w:before="0" w:line="288" w:lineRule="auto"/>
              <w:ind w:left="0" w:right="0" w:firstLine="0"/>
              <w:jc w:val="both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Função executada </w:t>
            </w:r>
          </w:p>
          <w:p w:rsidR="00000000" w:rsidDel="00000000" w:rsidP="00000000" w:rsidRDefault="00000000" w:rsidRPr="00000000" w14:paraId="00000049">
            <w:pPr>
              <w:spacing w:after="0" w:line="288" w:lineRule="auto"/>
              <w:jc w:val="both"/>
              <w:rPr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Atividade 2</w:t>
            </w:r>
          </w:p>
          <w:p w:rsidR="00000000" w:rsidDel="00000000" w:rsidP="00000000" w:rsidRDefault="00000000" w:rsidRPr="00000000" w14:paraId="0000004A">
            <w:pPr>
              <w:spacing w:after="0" w:line="288" w:lineRule="auto"/>
              <w:jc w:val="both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Nome da atividade:</w:t>
            </w:r>
          </w:p>
          <w:p w:rsidR="00000000" w:rsidDel="00000000" w:rsidP="00000000" w:rsidRDefault="00000000" w:rsidRPr="00000000" w14:paraId="0000004B">
            <w:pPr>
              <w:spacing w:after="0" w:line="288" w:lineRule="auto"/>
              <w:jc w:val="both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Título do projeto:</w:t>
            </w:r>
          </w:p>
          <w:p w:rsidR="00000000" w:rsidDel="00000000" w:rsidP="00000000" w:rsidRDefault="00000000" w:rsidRPr="00000000" w14:paraId="0000004C">
            <w:pPr>
              <w:spacing w:after="0" w:line="288" w:lineRule="auto"/>
              <w:jc w:val="both"/>
              <w:rPr>
                <w:sz w:val="20"/>
                <w:szCs w:val="20"/>
                <w:shd w:fill="auto" w:val="clear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Função executada: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4D">
      <w:pPr>
        <w:keepNext w:val="0"/>
        <w:keepLines w:val="0"/>
        <w:pageBreakBefore w:val="0"/>
        <w:widowControl w:val="1"/>
        <w:pBdr>
          <w:top w:color="000000" w:space="0" w:sz="0" w:val="none"/>
          <w:left w:color="000000" w:space="0" w:sz="0" w:val="none"/>
          <w:bottom w:color="000000" w:space="0" w:sz="0" w:val="none"/>
          <w:right w:color="000000" w:space="0" w:sz="0" w:val="none"/>
          <w:between w:color="000000" w:space="0" w:sz="0" w:val="none"/>
        </w:pBdr>
        <w:shd w:fill="auto" w:val="clear"/>
        <w:spacing w:after="0" w:before="0" w:line="288" w:lineRule="auto"/>
        <w:ind w:left="0" w:right="0" w:firstLine="0"/>
        <w:jc w:val="both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E">
      <w:pPr>
        <w:keepNext w:val="0"/>
        <w:keepLines w:val="0"/>
        <w:pageBreakBefore w:val="0"/>
        <w:widowControl w:val="1"/>
        <w:pBdr>
          <w:top w:color="000000" w:space="0" w:sz="0" w:val="none"/>
          <w:left w:color="000000" w:space="0" w:sz="0" w:val="none"/>
          <w:bottom w:color="000000" w:space="0" w:sz="0" w:val="none"/>
          <w:right w:color="000000" w:space="0" w:sz="0" w:val="none"/>
          <w:between w:color="000000" w:space="0" w:sz="0" w:val="none"/>
        </w:pBdr>
        <w:shd w:fill="auto" w:val="clear"/>
        <w:spacing w:after="0" w:before="0" w:line="288" w:lineRule="auto"/>
        <w:ind w:left="0" w:right="0" w:firstLine="0"/>
        <w:jc w:val="both"/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Justificativa sobre metas não alcançadas:</w:t>
      </w:r>
    </w:p>
    <w:tbl>
      <w:tblPr>
        <w:tblStyle w:val="Table3"/>
        <w:tblW w:w="10205.0" w:type="dxa"/>
        <w:jc w:val="left"/>
        <w:tblLayout w:type="fixed"/>
        <w:tblLook w:val="04A0"/>
      </w:tblPr>
      <w:tblGrid>
        <w:gridCol w:w="10205"/>
        <w:tblGridChange w:id="0">
          <w:tblGrid>
            <w:gridCol w:w="10205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4F">
            <w:pPr>
              <w:keepNext w:val="0"/>
              <w:keepLines w:val="0"/>
              <w:widowControl w:val="1"/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  <w:between w:color="000000" w:space="0" w:sz="0" w:val="none"/>
              </w:pBdr>
              <w:shd w:fill="auto" w:val="clear"/>
              <w:spacing w:after="0" w:before="0" w:line="288" w:lineRule="auto"/>
              <w:ind w:left="0" w:right="0" w:firstLine="0"/>
              <w:jc w:val="both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0">
            <w:pPr>
              <w:keepNext w:val="0"/>
              <w:keepLines w:val="0"/>
              <w:widowControl w:val="1"/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  <w:between w:color="000000" w:space="0" w:sz="0" w:val="none"/>
              </w:pBdr>
              <w:shd w:fill="auto" w:val="clear"/>
              <w:spacing w:after="0" w:before="0" w:line="288" w:lineRule="auto"/>
              <w:ind w:left="0" w:right="0" w:firstLine="0"/>
              <w:jc w:val="both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1">
            <w:pPr>
              <w:keepNext w:val="0"/>
              <w:keepLines w:val="0"/>
              <w:widowControl w:val="1"/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  <w:between w:color="000000" w:space="0" w:sz="0" w:val="none"/>
              </w:pBdr>
              <w:shd w:fill="auto" w:val="clear"/>
              <w:spacing w:after="0" w:before="0" w:line="288" w:lineRule="auto"/>
              <w:ind w:left="0" w:right="0" w:firstLine="0"/>
              <w:jc w:val="both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2">
            <w:pPr>
              <w:keepNext w:val="0"/>
              <w:keepLines w:val="0"/>
              <w:widowControl w:val="1"/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  <w:between w:color="000000" w:space="0" w:sz="0" w:val="none"/>
              </w:pBdr>
              <w:shd w:fill="auto" w:val="clear"/>
              <w:spacing w:after="0" w:before="0" w:line="288" w:lineRule="auto"/>
              <w:ind w:left="0" w:right="0" w:firstLine="0"/>
              <w:jc w:val="both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53">
      <w:pPr>
        <w:keepNext w:val="0"/>
        <w:keepLines w:val="0"/>
        <w:pageBreakBefore w:val="0"/>
        <w:widowControl w:val="1"/>
        <w:pBdr>
          <w:top w:color="000000" w:space="0" w:sz="0" w:val="none"/>
          <w:left w:color="000000" w:space="0" w:sz="0" w:val="none"/>
          <w:bottom w:color="000000" w:space="0" w:sz="0" w:val="none"/>
          <w:right w:color="000000" w:space="0" w:sz="0" w:val="none"/>
          <w:between w:color="000000" w:space="0" w:sz="0" w:val="none"/>
        </w:pBdr>
        <w:shd w:fill="auto" w:val="clear"/>
        <w:spacing w:after="0" w:before="0" w:line="288" w:lineRule="auto"/>
        <w:ind w:left="0" w:right="0" w:firstLine="0"/>
        <w:jc w:val="both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4">
      <w:pPr>
        <w:keepNext w:val="0"/>
        <w:keepLines w:val="0"/>
        <w:pageBreakBefore w:val="0"/>
        <w:widowControl w:val="1"/>
        <w:pBdr>
          <w:top w:color="000000" w:space="0" w:sz="0" w:val="none"/>
          <w:left w:color="000000" w:space="0" w:sz="0" w:val="none"/>
          <w:bottom w:color="000000" w:space="0" w:sz="0" w:val="none"/>
          <w:right w:color="000000" w:space="0" w:sz="0" w:val="none"/>
          <w:between w:color="000000" w:space="0" w:sz="0" w:val="none"/>
        </w:pBdr>
        <w:shd w:fill="auto" w:val="clear"/>
        <w:spacing w:after="0" w:before="0" w:line="288" w:lineRule="auto"/>
        <w:ind w:left="0" w:right="0" w:firstLine="0"/>
        <w:jc w:val="both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O estudante deve enviar o relatório, devidamente assinado, para a Comissão de Incentivo à Produção Científica de seu Campus. </w:t>
      </w:r>
    </w:p>
    <w:p w:rsidR="00000000" w:rsidDel="00000000" w:rsidP="00000000" w:rsidRDefault="00000000" w:rsidRPr="00000000" w14:paraId="00000055">
      <w:pPr>
        <w:keepNext w:val="0"/>
        <w:keepLines w:val="0"/>
        <w:pageBreakBefore w:val="0"/>
        <w:widowControl w:val="1"/>
        <w:pBdr>
          <w:top w:color="000000" w:space="0" w:sz="0" w:val="none"/>
          <w:left w:color="000000" w:space="0" w:sz="0" w:val="none"/>
          <w:bottom w:color="000000" w:space="0" w:sz="0" w:val="none"/>
          <w:right w:color="000000" w:space="0" w:sz="0" w:val="none"/>
          <w:between w:color="000000" w:space="0" w:sz="0" w:val="none"/>
        </w:pBdr>
        <w:shd w:fill="auto" w:val="clear"/>
        <w:spacing w:after="0" w:before="0" w:line="288" w:lineRule="auto"/>
        <w:ind w:left="0" w:right="0" w:firstLine="0"/>
        <w:jc w:val="both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4"/>
        <w:tblW w:w="10205.0" w:type="dxa"/>
        <w:jc w:val="left"/>
        <w:tblLayout w:type="fixed"/>
        <w:tblLook w:val="04A0"/>
      </w:tblPr>
      <w:tblGrid>
        <w:gridCol w:w="5103"/>
        <w:gridCol w:w="5102"/>
        <w:tblGridChange w:id="0">
          <w:tblGrid>
            <w:gridCol w:w="5103"/>
            <w:gridCol w:w="5102"/>
          </w:tblGrid>
        </w:tblGridChange>
      </w:tblGrid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56">
            <w:pPr>
              <w:keepNext w:val="0"/>
              <w:keepLines w:val="0"/>
              <w:widowControl w:val="1"/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  <w:between w:color="000000" w:space="0" w:sz="0" w:val="none"/>
              </w:pBdr>
              <w:shd w:fill="auto" w:val="clear"/>
              <w:spacing w:after="0" w:before="0" w:line="288" w:lineRule="auto"/>
              <w:jc w:val="both"/>
              <w:rPr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Estudante</w:t>
            </w:r>
          </w:p>
        </w:tc>
        <w:tc>
          <w:tcPr/>
          <w:p w:rsidR="00000000" w:rsidDel="00000000" w:rsidP="00000000" w:rsidRDefault="00000000" w:rsidRPr="00000000" w14:paraId="00000057">
            <w:pPr>
              <w:keepNext w:val="0"/>
              <w:keepLines w:val="0"/>
              <w:widowControl w:val="1"/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  <w:between w:color="000000" w:space="0" w:sz="0" w:val="none"/>
              </w:pBdr>
              <w:shd w:fill="auto" w:val="clear"/>
              <w:spacing w:after="0" w:before="0" w:line="288" w:lineRule="auto"/>
              <w:jc w:val="both"/>
              <w:rPr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Orientador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58">
            <w:pPr>
              <w:keepNext w:val="0"/>
              <w:keepLines w:val="0"/>
              <w:widowControl w:val="1"/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  <w:between w:color="000000" w:space="0" w:sz="0" w:val="none"/>
              </w:pBdr>
              <w:shd w:fill="auto" w:val="clear"/>
              <w:spacing w:after="0" w:before="0" w:line="288" w:lineRule="auto"/>
              <w:jc w:val="both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Assinatura GOV</w:t>
            </w:r>
          </w:p>
          <w:p w:rsidR="00000000" w:rsidDel="00000000" w:rsidP="00000000" w:rsidRDefault="00000000" w:rsidRPr="00000000" w14:paraId="00000059">
            <w:pPr>
              <w:keepNext w:val="0"/>
              <w:keepLines w:val="0"/>
              <w:widowControl w:val="1"/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  <w:between w:color="000000" w:space="0" w:sz="0" w:val="none"/>
              </w:pBdr>
              <w:shd w:fill="auto" w:val="clear"/>
              <w:spacing w:after="0" w:before="0" w:line="288" w:lineRule="auto"/>
              <w:jc w:val="both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A">
            <w:pPr>
              <w:keepNext w:val="0"/>
              <w:keepLines w:val="0"/>
              <w:widowControl w:val="1"/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  <w:between w:color="000000" w:space="0" w:sz="0" w:val="none"/>
              </w:pBdr>
              <w:shd w:fill="auto" w:val="clear"/>
              <w:spacing w:after="0" w:before="0" w:line="288" w:lineRule="auto"/>
              <w:jc w:val="both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B">
            <w:pPr>
              <w:keepNext w:val="0"/>
              <w:keepLines w:val="0"/>
              <w:widowControl w:val="1"/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  <w:between w:color="000000" w:space="0" w:sz="0" w:val="none"/>
              </w:pBdr>
              <w:shd w:fill="auto" w:val="clear"/>
              <w:spacing w:after="0" w:before="0" w:line="288" w:lineRule="auto"/>
              <w:jc w:val="both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5C">
            <w:pPr>
              <w:keepNext w:val="0"/>
              <w:keepLines w:val="0"/>
              <w:widowControl w:val="1"/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  <w:between w:color="000000" w:space="0" w:sz="0" w:val="none"/>
              </w:pBdr>
              <w:shd w:fill="auto" w:val="clear"/>
              <w:spacing w:after="0" w:before="0" w:line="288" w:lineRule="auto"/>
              <w:jc w:val="both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Assinatura GOV</w:t>
            </w:r>
          </w:p>
          <w:p w:rsidR="00000000" w:rsidDel="00000000" w:rsidP="00000000" w:rsidRDefault="00000000" w:rsidRPr="00000000" w14:paraId="0000005D">
            <w:pPr>
              <w:keepNext w:val="0"/>
              <w:keepLines w:val="0"/>
              <w:widowControl w:val="1"/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  <w:between w:color="000000" w:space="0" w:sz="0" w:val="none"/>
              </w:pBdr>
              <w:shd w:fill="auto" w:val="clear"/>
              <w:spacing w:after="0" w:before="0" w:line="288" w:lineRule="auto"/>
              <w:jc w:val="both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5E">
      <w:pPr>
        <w:keepNext w:val="0"/>
        <w:keepLines w:val="0"/>
        <w:pageBreakBefore w:val="0"/>
        <w:widowControl w:val="1"/>
        <w:pBdr>
          <w:top w:color="000000" w:space="0" w:sz="0" w:val="none"/>
          <w:left w:color="000000" w:space="0" w:sz="0" w:val="none"/>
          <w:bottom w:color="000000" w:space="0" w:sz="0" w:val="none"/>
          <w:right w:color="000000" w:space="0" w:sz="0" w:val="none"/>
          <w:between w:color="000000" w:space="0" w:sz="0" w:val="none"/>
        </w:pBdr>
        <w:shd w:fill="auto" w:val="clear"/>
        <w:spacing w:after="0" w:before="0" w:line="288" w:lineRule="auto"/>
        <w:ind w:left="0" w:right="0" w:firstLine="0"/>
        <w:jc w:val="both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sectPr>
      <w:headerReference r:id="rId7" w:type="default"/>
      <w:headerReference r:id="rId8" w:type="first"/>
      <w:headerReference r:id="rId9" w:type="even"/>
      <w:pgSz w:h="16838" w:w="11906" w:orient="portrait"/>
      <w:pgMar w:bottom="850" w:top="1559" w:left="850" w:right="850" w:header="850" w:footer="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Calibri"/>
  <w:font w:name="Arial"/>
</w:fonts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5F">
    <w:pPr>
      <w:rPr/>
    </w:pPr>
    <w:r w:rsidDel="00000000" w:rsidR="00000000" w:rsidRPr="00000000">
      <w:rPr>
        <w:rtl w:val="0"/>
      </w:rPr>
      <w:t xml:space="preserve">    </w:t>
    </w:r>
    <w:r w:rsidDel="00000000" w:rsidR="00000000" w:rsidRPr="00000000">
      <w:drawing>
        <wp:anchor allowOverlap="1" behindDoc="0" distB="0" distT="0" distL="0" distR="0" hidden="0" layoutInCell="1" locked="0" relativeHeight="0" simplePos="0">
          <wp:simplePos x="0" y="0"/>
          <wp:positionH relativeFrom="column">
            <wp:posOffset>14604</wp:posOffset>
          </wp:positionH>
          <wp:positionV relativeFrom="paragraph">
            <wp:posOffset>-90168</wp:posOffset>
          </wp:positionV>
          <wp:extent cx="1555449" cy="268490"/>
          <wp:effectExtent b="0" l="0" r="0" t="0"/>
          <wp:wrapSquare wrapText="bothSides" distB="0" distT="0" distL="0" distR="0"/>
          <wp:docPr id="4" name="image3.png"/>
          <a:graphic>
            <a:graphicData uri="http://schemas.openxmlformats.org/drawingml/2006/picture">
              <pic:pic>
                <pic:nvPicPr>
                  <pic:cNvPr id="0" name="image3.pn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1555449" cy="268490"/>
                  </a:xfrm>
                  <a:prstGeom prst="rect"/>
                  <a:ln/>
                </pic:spPr>
              </pic:pic>
            </a:graphicData>
          </a:graphic>
        </wp:anchor>
      </w:drawing>
    </w:r>
    <w:r w:rsidDel="00000000" w:rsidR="00000000" w:rsidRPr="00000000">
      <w:drawing>
        <wp:anchor allowOverlap="1" behindDoc="0" distB="0" distT="0" distL="115200" distR="115200" hidden="0" layoutInCell="1" locked="0" relativeHeight="0" simplePos="0">
          <wp:simplePos x="0" y="0"/>
          <wp:positionH relativeFrom="column">
            <wp:posOffset>5402035</wp:posOffset>
          </wp:positionH>
          <wp:positionV relativeFrom="paragraph">
            <wp:posOffset>-168658</wp:posOffset>
          </wp:positionV>
          <wp:extent cx="950928" cy="374195"/>
          <wp:effectExtent b="0" l="0" r="0" t="0"/>
          <wp:wrapTopAndBottom distB="0" distT="0"/>
          <wp:docPr id="6" name="image1.png"/>
          <a:graphic>
            <a:graphicData uri="http://schemas.openxmlformats.org/drawingml/2006/picture">
              <pic:pic>
                <pic:nvPicPr>
                  <pic:cNvPr id="0" name="image1.png"/>
                  <pic:cNvPicPr preferRelativeResize="0"/>
                </pic:nvPicPr>
                <pic:blipFill>
                  <a:blip r:embed="rId2"/>
                  <a:srcRect b="32217" l="0" r="0" t="0"/>
                  <a:stretch>
                    <a:fillRect/>
                  </a:stretch>
                </pic:blipFill>
                <pic:spPr>
                  <a:xfrm>
                    <a:off x="0" y="0"/>
                    <a:ext cx="950928" cy="374195"/>
                  </a:xfrm>
                  <a:prstGeom prst="rect"/>
                  <a:ln/>
                </pic:spPr>
              </pic:pic>
            </a:graphicData>
          </a:graphic>
        </wp:anchor>
      </w:drawing>
    </w:r>
  </w:p>
  <w:p w:rsidR="00000000" w:rsidDel="00000000" w:rsidP="00000000" w:rsidRDefault="00000000" w:rsidRPr="00000000" w14:paraId="00000060">
    <w:pPr>
      <w:keepNext w:val="0"/>
      <w:keepLines w:val="0"/>
      <w:widowControl w:val="1"/>
      <w:pBdr>
        <w:top w:color="000000" w:space="0" w:sz="0" w:val="none"/>
        <w:left w:color="000000" w:space="0" w:sz="0" w:val="none"/>
        <w:bottom w:color="000000" w:space="0" w:sz="0" w:val="none"/>
        <w:right w:color="000000" w:space="0" w:sz="0" w:val="none"/>
        <w:between w:color="000000" w:space="0" w:sz="0" w:val="none"/>
      </w:pBdr>
      <w:shd w:fill="auto" w:val="clear"/>
      <w:tabs>
        <w:tab w:val="center" w:leader="none" w:pos="4252"/>
        <w:tab w:val="right" w:leader="none" w:pos="8504"/>
      </w:tabs>
      <w:spacing w:after="0" w:before="0" w:line="240" w:lineRule="auto"/>
      <w:ind w:left="0" w:right="0" w:firstLine="0"/>
      <w:jc w:val="left"/>
      <w:rPr>
        <w:rFonts w:ascii="Calibri" w:cs="Calibri" w:eastAsia="Calibri" w:hAnsi="Calibri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61">
    <w:pPr>
      <w:keepNext w:val="0"/>
      <w:keepLines w:val="0"/>
      <w:widowControl w:val="1"/>
      <w:pBdr>
        <w:top w:color="000000" w:space="0" w:sz="0" w:val="none"/>
        <w:left w:color="000000" w:space="0" w:sz="0" w:val="none"/>
        <w:bottom w:color="000000" w:space="0" w:sz="0" w:val="none"/>
        <w:right w:color="000000" w:space="0" w:sz="0" w:val="none"/>
        <w:between w:color="000000" w:space="0" w:sz="0" w:val="none"/>
      </w:pBdr>
      <w:shd w:fill="auto" w:val="clear"/>
      <w:tabs>
        <w:tab w:val="center" w:leader="none" w:pos="4252"/>
        <w:tab w:val="right" w:leader="none" w:pos="8504"/>
      </w:tabs>
      <w:spacing w:after="0" w:before="0" w:line="240" w:lineRule="auto"/>
      <w:ind w:left="0" w:right="0" w:firstLine="0"/>
      <w:jc w:val="left"/>
      <w:rPr>
        <w:rFonts w:ascii="Calibri" w:cs="Calibri" w:eastAsia="Calibri" w:hAnsi="Calibri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hdr>
</file>

<file path=word/header3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62">
    <w:pPr>
      <w:keepNext w:val="0"/>
      <w:keepLines w:val="0"/>
      <w:widowControl w:val="1"/>
      <w:pBdr>
        <w:top w:color="000000" w:space="0" w:sz="0" w:val="none"/>
        <w:left w:color="000000" w:space="0" w:sz="0" w:val="none"/>
        <w:bottom w:color="000000" w:space="0" w:sz="0" w:val="none"/>
        <w:right w:color="000000" w:space="0" w:sz="0" w:val="none"/>
        <w:between w:color="000000" w:space="0" w:sz="0" w:val="none"/>
      </w:pBdr>
      <w:shd w:fill="auto" w:val="clear"/>
      <w:tabs>
        <w:tab w:val="center" w:leader="none" w:pos="4252"/>
        <w:tab w:val="right" w:leader="none" w:pos="8504"/>
      </w:tabs>
      <w:spacing w:after="0" w:before="0" w:line="240" w:lineRule="auto"/>
      <w:ind w:left="0" w:right="0" w:firstLine="0"/>
      <w:jc w:val="right"/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63">
    <w:pPr>
      <w:keepNext w:val="0"/>
      <w:keepLines w:val="0"/>
      <w:widowControl w:val="1"/>
      <w:pBdr>
        <w:top w:color="000000" w:space="0" w:sz="0" w:val="none"/>
        <w:left w:color="000000" w:space="0" w:sz="0" w:val="none"/>
        <w:bottom w:color="000000" w:space="0" w:sz="0" w:val="none"/>
        <w:right w:color="000000" w:space="0" w:sz="0" w:val="none"/>
        <w:between w:color="000000" w:space="0" w:sz="0" w:val="none"/>
      </w:pBdr>
      <w:shd w:fill="auto" w:val="clear"/>
      <w:tabs>
        <w:tab w:val="center" w:leader="none" w:pos="4252"/>
        <w:tab w:val="right" w:leader="none" w:pos="8504"/>
      </w:tabs>
      <w:spacing w:after="0" w:before="0" w:line="240" w:lineRule="auto"/>
      <w:ind w:left="0" w:right="0" w:firstLine="0"/>
      <w:jc w:val="left"/>
      <w:rPr>
        <w:rFonts w:ascii="Calibri" w:cs="Calibri" w:eastAsia="Calibri" w:hAnsi="Calibri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Fonts w:ascii="Calibri" w:cs="Calibri" w:eastAsia="Calibri" w:hAnsi="Calibri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  <w:rtl w:val="0"/>
      </w:rPr>
      <w:t xml:space="preserve">    </w:t>
    </w:r>
    <w:r w:rsidDel="00000000" w:rsidR="00000000" w:rsidRPr="00000000">
      <w:drawing>
        <wp:anchor allowOverlap="1" behindDoc="0" distB="0" distT="0" distL="0" distR="0" hidden="0" layoutInCell="1" locked="0" relativeHeight="0" simplePos="0">
          <wp:simplePos x="0" y="0"/>
          <wp:positionH relativeFrom="column">
            <wp:posOffset>14604</wp:posOffset>
          </wp:positionH>
          <wp:positionV relativeFrom="paragraph">
            <wp:posOffset>-90168</wp:posOffset>
          </wp:positionV>
          <wp:extent cx="2282190" cy="396240"/>
          <wp:effectExtent b="0" l="0" r="0" t="0"/>
          <wp:wrapSquare wrapText="bothSides" distB="0" distT="0" distL="0" distR="0"/>
          <wp:docPr id="5" name="image3.png"/>
          <a:graphic>
            <a:graphicData uri="http://schemas.openxmlformats.org/drawingml/2006/picture">
              <pic:pic>
                <pic:nvPicPr>
                  <pic:cNvPr id="0" name="image3.pn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2282190" cy="396240"/>
                  </a:xfrm>
                  <a:prstGeom prst="rect"/>
                  <a:ln/>
                </pic:spPr>
              </pic:pic>
            </a:graphicData>
          </a:graphic>
        </wp:anchor>
      </w:drawing>
    </w:r>
    <w:r w:rsidDel="00000000" w:rsidR="00000000" w:rsidRPr="00000000">
      <w:drawing>
        <wp:anchor allowOverlap="1" behindDoc="0" distB="0" distT="0" distL="0" distR="0" hidden="0" layoutInCell="1" locked="0" relativeHeight="0" simplePos="0">
          <wp:simplePos x="0" y="0"/>
          <wp:positionH relativeFrom="column">
            <wp:posOffset>5367655</wp:posOffset>
          </wp:positionH>
          <wp:positionV relativeFrom="paragraph">
            <wp:posOffset>-165733</wp:posOffset>
          </wp:positionV>
          <wp:extent cx="1090930" cy="467360"/>
          <wp:effectExtent b="0" l="0" r="0" t="0"/>
          <wp:wrapSquare wrapText="bothSides" distB="0" distT="0" distL="0" distR="0"/>
          <wp:docPr id="2" name="image2.png"/>
          <a:graphic>
            <a:graphicData uri="http://schemas.openxmlformats.org/drawingml/2006/picture">
              <pic:pic>
                <pic:nvPicPr>
                  <pic:cNvPr id="0" name="image2.png"/>
                  <pic:cNvPicPr preferRelativeResize="0"/>
                </pic:nvPicPr>
                <pic:blipFill>
                  <a:blip r:embed="rId2"/>
                  <a:srcRect b="28823" l="0" r="0" t="0"/>
                  <a:stretch>
                    <a:fillRect/>
                  </a:stretch>
                </pic:blipFill>
                <pic:spPr>
                  <a:xfrm>
                    <a:off x="0" y="0"/>
                    <a:ext cx="1090930" cy="467360"/>
                  </a:xfrm>
                  <a:prstGeom prst="rect"/>
                  <a:ln/>
                </pic:spPr>
              </pic:pic>
            </a:graphicData>
          </a:graphic>
        </wp:anchor>
      </w:drawing>
    </w:r>
    <w:r w:rsidDel="00000000" w:rsidR="00000000" w:rsidRPr="00000000">
      <w:drawing>
        <wp:anchor allowOverlap="1" behindDoc="0" distB="0" distT="0" distL="0" distR="0" hidden="0" layoutInCell="1" locked="0" relativeHeight="0" simplePos="0">
          <wp:simplePos x="0" y="0"/>
          <wp:positionH relativeFrom="column">
            <wp:posOffset>14604</wp:posOffset>
          </wp:positionH>
          <wp:positionV relativeFrom="paragraph">
            <wp:posOffset>-90168</wp:posOffset>
          </wp:positionV>
          <wp:extent cx="2282190" cy="396240"/>
          <wp:effectExtent b="0" l="0" r="0" t="0"/>
          <wp:wrapSquare wrapText="bothSides" distB="0" distT="0" distL="0" distR="0"/>
          <wp:docPr id="1" name="image3.png"/>
          <a:graphic>
            <a:graphicData uri="http://schemas.openxmlformats.org/drawingml/2006/picture">
              <pic:pic>
                <pic:nvPicPr>
                  <pic:cNvPr id="0" name="image3.pn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2282190" cy="396240"/>
                  </a:xfrm>
                  <a:prstGeom prst="rect"/>
                  <a:ln/>
                </pic:spPr>
              </pic:pic>
            </a:graphicData>
          </a:graphic>
        </wp:anchor>
      </w:drawing>
    </w:r>
    <w:r w:rsidDel="00000000" w:rsidR="00000000" w:rsidRPr="00000000">
      <w:drawing>
        <wp:anchor allowOverlap="1" behindDoc="0" distB="0" distT="0" distL="0" distR="0" hidden="0" layoutInCell="1" locked="0" relativeHeight="0" simplePos="0">
          <wp:simplePos x="0" y="0"/>
          <wp:positionH relativeFrom="column">
            <wp:posOffset>5367655</wp:posOffset>
          </wp:positionH>
          <wp:positionV relativeFrom="paragraph">
            <wp:posOffset>-165733</wp:posOffset>
          </wp:positionV>
          <wp:extent cx="1090930" cy="467360"/>
          <wp:effectExtent b="0" l="0" r="0" t="0"/>
          <wp:wrapSquare wrapText="bothSides" distB="0" distT="0" distL="0" distR="0"/>
          <wp:docPr id="3" name="image2.png"/>
          <a:graphic>
            <a:graphicData uri="http://schemas.openxmlformats.org/drawingml/2006/picture">
              <pic:pic>
                <pic:nvPicPr>
                  <pic:cNvPr id="0" name="image2.png"/>
                  <pic:cNvPicPr preferRelativeResize="0"/>
                </pic:nvPicPr>
                <pic:blipFill>
                  <a:blip r:embed="rId2"/>
                  <a:srcRect b="28823" l="0" r="0" t="0"/>
                  <a:stretch>
                    <a:fillRect/>
                  </a:stretch>
                </pic:blipFill>
                <pic:spPr>
                  <a:xfrm>
                    <a:off x="0" y="0"/>
                    <a:ext cx="1090930" cy="467360"/>
                  </a:xfrm>
                  <a:prstGeom prst="rect"/>
                  <a:ln/>
                </pic:spPr>
              </pic:pic>
            </a:graphicData>
          </a:graphic>
        </wp:anchor>
      </w:drawing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Calibri" w:cs="Calibri" w:eastAsia="Calibri" w:hAnsi="Calibri"/>
        <w:sz w:val="22"/>
        <w:szCs w:val="22"/>
      </w:rPr>
    </w:rPrDefault>
    <w:pPrDefault>
      <w:pPr>
        <w:spacing w:after="160" w:line="259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spacing w:after="80" w:before="360" w:lineRule="auto"/>
    </w:pPr>
    <w:rPr>
      <w:rFonts w:ascii="Arial" w:cs="Arial" w:eastAsia="Arial" w:hAnsi="Arial"/>
      <w:color w:val="2f5496"/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160" w:lineRule="auto"/>
    </w:pPr>
    <w:rPr>
      <w:rFonts w:ascii="Arial" w:cs="Arial" w:eastAsia="Arial" w:hAnsi="Arial"/>
      <w:color w:val="2f5496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160" w:lineRule="auto"/>
    </w:pPr>
    <w:rPr>
      <w:rFonts w:ascii="Arial" w:cs="Arial" w:eastAsia="Arial" w:hAnsi="Arial"/>
      <w:color w:val="2f5496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80" w:lineRule="auto"/>
    </w:pPr>
    <w:rPr>
      <w:rFonts w:ascii="Arial" w:cs="Arial" w:eastAsia="Arial" w:hAnsi="Arial"/>
      <w:i w:val="1"/>
      <w:iCs w:val="1"/>
      <w:color w:val="2f5496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80" w:lineRule="auto"/>
    </w:pPr>
    <w:rPr>
      <w:rFonts w:ascii="Arial" w:cs="Arial" w:eastAsia="Arial" w:hAnsi="Arial"/>
      <w:color w:val="2f5496"/>
    </w:rPr>
  </w:style>
  <w:style w:type="paragraph" w:styleId="Heading6">
    <w:name w:val="heading 6"/>
    <w:basedOn w:val="Normal"/>
    <w:next w:val="Normal"/>
    <w:pPr>
      <w:keepNext w:val="1"/>
      <w:keepLines w:val="1"/>
      <w:spacing w:after="0" w:before="40" w:lineRule="auto"/>
    </w:pPr>
    <w:rPr>
      <w:rFonts w:ascii="Arial" w:cs="Arial" w:eastAsia="Arial" w:hAnsi="Arial"/>
      <w:i w:val="1"/>
      <w:iCs w:val="1"/>
      <w:color w:val="595959"/>
    </w:rPr>
  </w:style>
  <w:style w:type="paragraph" w:styleId="Title">
    <w:name w:val="Title"/>
    <w:basedOn w:val="Normal"/>
    <w:next w:val="Normal"/>
    <w:pPr>
      <w:spacing w:after="80" w:line="240" w:lineRule="auto"/>
    </w:pPr>
    <w:rPr>
      <w:rFonts w:ascii="Arial" w:cs="Arial" w:eastAsia="Arial" w:hAnsi="Arial"/>
      <w:sz w:val="56"/>
      <w:szCs w:val="56"/>
    </w:rPr>
  </w:style>
  <w:style w:type="paragraph" w:styleId="Subtitle">
    <w:name w:val="Subtitle"/>
    <w:basedOn w:val="Normal"/>
    <w:next w:val="Normal"/>
    <w:pPr/>
    <w:rPr>
      <w:color w:val="595959"/>
      <w:sz w:val="28"/>
      <w:szCs w:val="28"/>
    </w:rPr>
  </w:style>
  <w:style w:type="table" w:styleId="Table1">
    <w:basedOn w:val="TableNormal"/>
    <w:tblPr>
      <w:tblStyleRowBandSize w:val="1"/>
      <w:tblStyleColBandSize w:val="1"/>
    </w:tblPr>
  </w:style>
  <w:style w:type="table" w:styleId="Table2">
    <w:basedOn w:val="TableNormal"/>
    <w:tblPr>
      <w:tblStyleRowBandSize w:val="1"/>
      <w:tblStyleColBandSize w:val="1"/>
    </w:tblPr>
  </w:style>
  <w:style w:type="table" w:styleId="Table3">
    <w:basedOn w:val="TableNormal"/>
    <w:tblPr>
      <w:tblStyleRowBandSize w:val="1"/>
      <w:tblStyleColBandSize w:val="1"/>
    </w:tblPr>
  </w:style>
  <w:style w:type="table" w:styleId="Table4">
    <w:basedOn w:val="TableNormal"/>
    <w:tblPr>
      <w:tblStyleRowBandSize w:val="1"/>
      <w:tblStyleColBandSize w:val="1"/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header" Target="header2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header" Target="header1.xml"/><Relationship Id="rId8" Type="http://schemas.openxmlformats.org/officeDocument/2006/relationships/header" Target="header3.xml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3.png"/><Relationship Id="rId2" Type="http://schemas.openxmlformats.org/officeDocument/2006/relationships/image" Target="media/image1.png"/></Relationships>
</file>

<file path=word/_rels/header3.xml.rels><?xml version="1.0" encoding="UTF-8" standalone="yes"?><Relationships xmlns="http://schemas.openxmlformats.org/package/2006/relationships"><Relationship Id="rId1" Type="http://schemas.openxmlformats.org/officeDocument/2006/relationships/image" Target="media/image3.png"/><Relationship Id="rId2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ghjc5viSYpPYusQ3DGIHKSprIKg==">CgMxLjA4AHIhMXFFZTREaEhZdEI0VzM4dnVHaUQ3Uk9KTUxsYjdhUGdv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